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002" w:rsidRPr="0036525D" w:rsidRDefault="00F01002" w:rsidP="00500E6D">
      <w:pPr>
        <w:pStyle w:val="Heading1"/>
      </w:pPr>
      <w:bookmarkStart w:id="0" w:name="_GoBack"/>
      <w:bookmarkEnd w:id="0"/>
      <w:r>
        <w:rPr>
          <w:spacing w:val="-7"/>
        </w:rPr>
        <w:t>Service approval a</w:t>
      </w:r>
      <w:r w:rsidRPr="0036525D">
        <w:rPr>
          <w:spacing w:val="3"/>
        </w:rPr>
        <w:t>p</w:t>
      </w:r>
      <w:r w:rsidRPr="0036525D">
        <w:t>pli</w:t>
      </w:r>
      <w:r w:rsidRPr="0036525D">
        <w:rPr>
          <w:spacing w:val="-1"/>
        </w:rPr>
        <w:t>ca</w:t>
      </w:r>
      <w:r w:rsidRPr="0036525D">
        <w:t>tion</w:t>
      </w:r>
      <w:r>
        <w:t xml:space="preserve"> </w:t>
      </w:r>
      <w:r w:rsidRPr="003F3DD2">
        <w:rPr>
          <w:u w:val="single"/>
        </w:rPr>
        <w:t>addendum</w:t>
      </w:r>
      <w:r>
        <w:t xml:space="preserve"> </w:t>
      </w:r>
      <w:r w:rsidRPr="0036525D">
        <w:t>– rest period condition</w:t>
      </w:r>
      <w:r>
        <w:t xml:space="preserve"> (centre-based </w:t>
      </w:r>
      <w:r w:rsidR="006179D5">
        <w:t>service</w:t>
      </w:r>
      <w:r>
        <w:t>)</w:t>
      </w:r>
    </w:p>
    <w:p w:rsidR="00F01002" w:rsidRPr="0036525D" w:rsidRDefault="00F01002" w:rsidP="002F0A7B">
      <w:r w:rsidRPr="0036525D">
        <w:t>(s</w:t>
      </w:r>
      <w:r>
        <w:t>43-53</w:t>
      </w:r>
      <w:r w:rsidRPr="0036525D">
        <w:t xml:space="preserve"> of the </w:t>
      </w:r>
      <w:r w:rsidRPr="0036525D">
        <w:rPr>
          <w:i/>
        </w:rPr>
        <w:t>E</w:t>
      </w:r>
      <w:r w:rsidRPr="0036525D">
        <w:rPr>
          <w:i/>
          <w:spacing w:val="-2"/>
        </w:rPr>
        <w:t>d</w:t>
      </w:r>
      <w:r w:rsidRPr="0036525D">
        <w:rPr>
          <w:i/>
        </w:rPr>
        <w:t>u</w:t>
      </w:r>
      <w:r w:rsidRPr="0036525D">
        <w:rPr>
          <w:i/>
          <w:spacing w:val="-2"/>
        </w:rPr>
        <w:t>c</w:t>
      </w:r>
      <w:r w:rsidRPr="0036525D">
        <w:rPr>
          <w:i/>
        </w:rPr>
        <w:t>ati</w:t>
      </w:r>
      <w:r w:rsidRPr="0036525D">
        <w:rPr>
          <w:i/>
          <w:spacing w:val="-2"/>
        </w:rPr>
        <w:t>o</w:t>
      </w:r>
      <w:r w:rsidRPr="0036525D">
        <w:rPr>
          <w:i/>
        </w:rPr>
        <w:t>n</w:t>
      </w:r>
      <w:r w:rsidRPr="0036525D">
        <w:rPr>
          <w:i/>
          <w:spacing w:val="-4"/>
        </w:rPr>
        <w:t xml:space="preserve"> </w:t>
      </w:r>
      <w:r w:rsidRPr="0036525D">
        <w:rPr>
          <w:i/>
          <w:spacing w:val="-2"/>
        </w:rPr>
        <w:t>a</w:t>
      </w:r>
      <w:r w:rsidRPr="0036525D">
        <w:rPr>
          <w:i/>
        </w:rPr>
        <w:t>nd</w:t>
      </w:r>
      <w:r w:rsidRPr="0036525D">
        <w:rPr>
          <w:i/>
          <w:spacing w:val="-3"/>
        </w:rPr>
        <w:t xml:space="preserve"> </w:t>
      </w:r>
      <w:r w:rsidRPr="0036525D">
        <w:rPr>
          <w:i/>
          <w:spacing w:val="-1"/>
        </w:rPr>
        <w:t>C</w:t>
      </w:r>
      <w:r w:rsidRPr="0036525D">
        <w:rPr>
          <w:i/>
        </w:rPr>
        <w:t>are</w:t>
      </w:r>
      <w:r w:rsidRPr="0036525D">
        <w:rPr>
          <w:i/>
          <w:spacing w:val="-4"/>
        </w:rPr>
        <w:t xml:space="preserve"> </w:t>
      </w:r>
      <w:r w:rsidRPr="0036525D">
        <w:rPr>
          <w:i/>
          <w:spacing w:val="-3"/>
        </w:rPr>
        <w:t>S</w:t>
      </w:r>
      <w:r w:rsidRPr="0036525D">
        <w:rPr>
          <w:i/>
        </w:rPr>
        <w:t>er</w:t>
      </w:r>
      <w:r w:rsidRPr="0036525D">
        <w:rPr>
          <w:i/>
          <w:spacing w:val="1"/>
        </w:rPr>
        <w:t>v</w:t>
      </w:r>
      <w:r w:rsidRPr="0036525D">
        <w:rPr>
          <w:i/>
          <w:spacing w:val="-2"/>
        </w:rPr>
        <w:t>i</w:t>
      </w:r>
      <w:r w:rsidRPr="0036525D">
        <w:rPr>
          <w:i/>
          <w:spacing w:val="1"/>
        </w:rPr>
        <w:t>c</w:t>
      </w:r>
      <w:r w:rsidRPr="0036525D">
        <w:rPr>
          <w:i/>
          <w:spacing w:val="-2"/>
        </w:rPr>
        <w:t>e</w:t>
      </w:r>
      <w:r w:rsidRPr="0036525D">
        <w:rPr>
          <w:i/>
        </w:rPr>
        <w:t>s National</w:t>
      </w:r>
      <w:r w:rsidRPr="0036525D">
        <w:rPr>
          <w:i/>
          <w:spacing w:val="-4"/>
        </w:rPr>
        <w:t xml:space="preserve"> </w:t>
      </w:r>
      <w:r w:rsidRPr="0036525D">
        <w:rPr>
          <w:i/>
        </w:rPr>
        <w:t>A</w:t>
      </w:r>
      <w:r w:rsidRPr="0036525D">
        <w:rPr>
          <w:i/>
          <w:spacing w:val="-2"/>
        </w:rPr>
        <w:t>c</w:t>
      </w:r>
      <w:r w:rsidRPr="0036525D">
        <w:rPr>
          <w:i/>
        </w:rPr>
        <w:t>t</w:t>
      </w:r>
      <w:r w:rsidRPr="0036525D">
        <w:rPr>
          <w:i/>
          <w:spacing w:val="-4"/>
        </w:rPr>
        <w:t xml:space="preserve"> </w:t>
      </w:r>
      <w:r w:rsidRPr="0036525D">
        <w:rPr>
          <w:i/>
        </w:rPr>
        <w:t>2</w:t>
      </w:r>
      <w:r w:rsidRPr="0036525D">
        <w:rPr>
          <w:i/>
          <w:spacing w:val="-2"/>
        </w:rPr>
        <w:t>0</w:t>
      </w:r>
      <w:r w:rsidRPr="0036525D">
        <w:rPr>
          <w:i/>
        </w:rPr>
        <w:t>10</w:t>
      </w:r>
      <w:r w:rsidRPr="0036525D">
        <w:t xml:space="preserve">; </w:t>
      </w:r>
      <w:r>
        <w:t>R</w:t>
      </w:r>
      <w:r w:rsidRPr="0036525D">
        <w:t>egulations 299A-E of the Education and Care Services National Regulations)</w:t>
      </w:r>
    </w:p>
    <w:p w:rsidR="00F01002" w:rsidRDefault="00F01002" w:rsidP="00500E6D">
      <w:pPr>
        <w:rPr>
          <w:b/>
          <w:bCs/>
          <w:i/>
          <w:spacing w:val="-1"/>
          <w:sz w:val="20"/>
        </w:rPr>
      </w:pPr>
    </w:p>
    <w:p w:rsidR="007624AB" w:rsidRPr="0036525D" w:rsidRDefault="007624AB" w:rsidP="00500E6D">
      <w:pPr>
        <w:rPr>
          <w:b/>
          <w:bCs/>
          <w:i/>
          <w:spacing w:val="-1"/>
          <w:sz w:val="20"/>
        </w:rPr>
      </w:pPr>
    </w:p>
    <w:p w:rsidR="00F01002" w:rsidRPr="007624AB" w:rsidRDefault="00F01002" w:rsidP="00500E6D">
      <w:pPr>
        <w:rPr>
          <w:sz w:val="20"/>
          <w:szCs w:val="28"/>
        </w:rPr>
      </w:pPr>
      <w:r w:rsidRPr="007624AB">
        <w:rPr>
          <w:b/>
          <w:bCs/>
          <w:sz w:val="20"/>
          <w:szCs w:val="28"/>
        </w:rPr>
        <w:t>Important information before you begin</w:t>
      </w:r>
    </w:p>
    <w:p w:rsidR="00F01002" w:rsidRPr="00F01002" w:rsidRDefault="00F01002" w:rsidP="00500E6D">
      <w:pPr>
        <w:rPr>
          <w:rFonts w:ascii="Times New Roman" w:hAnsi="Times New Roman"/>
          <w:sz w:val="20"/>
        </w:rPr>
      </w:pPr>
    </w:p>
    <w:p w:rsidR="00F01002" w:rsidRPr="00F01002" w:rsidRDefault="00F01002" w:rsidP="00500E6D">
      <w:pPr>
        <w:rPr>
          <w:spacing w:val="-3"/>
          <w:sz w:val="20"/>
          <w:szCs w:val="22"/>
        </w:rPr>
      </w:pPr>
      <w:r w:rsidRPr="00F01002">
        <w:rPr>
          <w:spacing w:val="-3"/>
          <w:sz w:val="20"/>
          <w:szCs w:val="22"/>
        </w:rPr>
        <w:t>Use this form to apply to the Regulatory Authority to have a rest period condition included on your service approval.  A rest period condition is a condition on a service approval providing for one or more periods during a day, totalling not more than 2 hours during the day</w:t>
      </w:r>
      <w:r w:rsidR="00371BEE">
        <w:rPr>
          <w:spacing w:val="-3"/>
          <w:sz w:val="20"/>
          <w:szCs w:val="22"/>
        </w:rPr>
        <w:t>.</w:t>
      </w:r>
      <w:r w:rsidRPr="00F01002">
        <w:rPr>
          <w:spacing w:val="-3"/>
          <w:sz w:val="20"/>
          <w:szCs w:val="22"/>
        </w:rPr>
        <w:t xml:space="preserve"> </w:t>
      </w:r>
    </w:p>
    <w:p w:rsidR="00F01002" w:rsidRPr="00F01002" w:rsidRDefault="00F01002" w:rsidP="00500E6D">
      <w:pPr>
        <w:rPr>
          <w:spacing w:val="-3"/>
          <w:sz w:val="20"/>
          <w:szCs w:val="22"/>
        </w:rPr>
      </w:pPr>
    </w:p>
    <w:p w:rsidR="00F01002" w:rsidRPr="00F01002" w:rsidRDefault="00F01002" w:rsidP="00500E6D">
      <w:pPr>
        <w:rPr>
          <w:spacing w:val="-3"/>
          <w:sz w:val="20"/>
          <w:szCs w:val="22"/>
        </w:rPr>
      </w:pPr>
      <w:r w:rsidRPr="00F01002">
        <w:rPr>
          <w:spacing w:val="-3"/>
          <w:sz w:val="20"/>
          <w:szCs w:val="22"/>
        </w:rPr>
        <w:t>As a result of amendments to the Education and Care Services National Regulations</w:t>
      </w:r>
      <w:r w:rsidRPr="00F01002">
        <w:rPr>
          <w:i/>
          <w:spacing w:val="-3"/>
          <w:sz w:val="20"/>
          <w:szCs w:val="22"/>
        </w:rPr>
        <w:t xml:space="preserve"> </w:t>
      </w:r>
      <w:r w:rsidRPr="00F01002">
        <w:rPr>
          <w:spacing w:val="-3"/>
          <w:sz w:val="20"/>
          <w:szCs w:val="22"/>
        </w:rPr>
        <w:t xml:space="preserve">which </w:t>
      </w:r>
      <w:r w:rsidRPr="00F01002">
        <w:rPr>
          <w:b/>
          <w:spacing w:val="-3"/>
          <w:sz w:val="20"/>
          <w:szCs w:val="22"/>
        </w:rPr>
        <w:t>commenced on 1 October 2017</w:t>
      </w:r>
      <w:r w:rsidRPr="00F01002">
        <w:rPr>
          <w:spacing w:val="-3"/>
          <w:sz w:val="20"/>
          <w:szCs w:val="22"/>
        </w:rPr>
        <w:t>, this paper-based form is an interim measure until Queensland specific forms can be included on the National Quality Agenda IT System (NQA ITS).</w:t>
      </w:r>
    </w:p>
    <w:p w:rsidR="00F01002" w:rsidRPr="00F01002" w:rsidRDefault="00F01002" w:rsidP="00500E6D">
      <w:pPr>
        <w:rPr>
          <w:spacing w:val="-3"/>
          <w:sz w:val="20"/>
          <w:szCs w:val="22"/>
        </w:rPr>
      </w:pPr>
    </w:p>
    <w:p w:rsidR="00F01002" w:rsidRPr="00F01002" w:rsidRDefault="00F01002" w:rsidP="00500E6D">
      <w:pPr>
        <w:rPr>
          <w:spacing w:val="-3"/>
          <w:sz w:val="20"/>
          <w:szCs w:val="22"/>
        </w:rPr>
      </w:pPr>
      <w:r w:rsidRPr="00F01002">
        <w:rPr>
          <w:b/>
          <w:spacing w:val="-3"/>
          <w:sz w:val="20"/>
          <w:szCs w:val="22"/>
        </w:rPr>
        <w:t xml:space="preserve">This form is an </w:t>
      </w:r>
      <w:r w:rsidRPr="00F01002">
        <w:rPr>
          <w:b/>
          <w:spacing w:val="-3"/>
          <w:sz w:val="20"/>
          <w:szCs w:val="22"/>
          <w:u w:val="single"/>
        </w:rPr>
        <w:t>addendum</w:t>
      </w:r>
      <w:r w:rsidRPr="00F01002">
        <w:rPr>
          <w:b/>
          <w:spacing w:val="-3"/>
          <w:sz w:val="20"/>
          <w:szCs w:val="22"/>
        </w:rPr>
        <w:t xml:space="preserve"> to your service approval application and will be processed together with your service approval application</w:t>
      </w:r>
      <w:r w:rsidRPr="00F01002">
        <w:rPr>
          <w:spacing w:val="-3"/>
          <w:sz w:val="20"/>
          <w:szCs w:val="22"/>
        </w:rPr>
        <w:t xml:space="preserve">. Your service approval application should be submitted through the National Quality Agenda IT System at </w:t>
      </w:r>
      <w:r w:rsidRPr="002F0A7B">
        <w:rPr>
          <w:rFonts w:cs="Arial"/>
          <w:spacing w:val="-3"/>
          <w:sz w:val="20"/>
          <w:szCs w:val="22"/>
        </w:rPr>
        <w:t>www.acecqa.gov.au/national-quality-agenda-it-system</w:t>
      </w:r>
      <w:r w:rsidRPr="00F01002">
        <w:rPr>
          <w:spacing w:val="-3"/>
          <w:sz w:val="20"/>
          <w:szCs w:val="22"/>
        </w:rPr>
        <w:t>. Instructions for lodging this paper-based addendum are contained at the end of this form.</w:t>
      </w:r>
    </w:p>
    <w:p w:rsidR="00F01002" w:rsidRPr="00F01002" w:rsidRDefault="00F01002" w:rsidP="00500E6D">
      <w:pPr>
        <w:rPr>
          <w:spacing w:val="-3"/>
          <w:sz w:val="20"/>
          <w:szCs w:val="22"/>
        </w:rPr>
      </w:pPr>
    </w:p>
    <w:p w:rsidR="00F01002" w:rsidRPr="00F01002" w:rsidRDefault="00F01002" w:rsidP="00500E6D">
      <w:pPr>
        <w:rPr>
          <w:sz w:val="20"/>
          <w:szCs w:val="22"/>
        </w:rPr>
      </w:pPr>
      <w:r w:rsidRPr="00F01002">
        <w:rPr>
          <w:spacing w:val="-3"/>
          <w:sz w:val="20"/>
          <w:szCs w:val="22"/>
        </w:rPr>
        <w:t>You must ensure y</w:t>
      </w:r>
      <w:r w:rsidRPr="00F01002">
        <w:rPr>
          <w:spacing w:val="-1"/>
          <w:sz w:val="20"/>
          <w:szCs w:val="22"/>
        </w:rPr>
        <w:t>o</w:t>
      </w:r>
      <w:r w:rsidRPr="00F01002">
        <w:rPr>
          <w:sz w:val="20"/>
          <w:szCs w:val="22"/>
        </w:rPr>
        <w:t xml:space="preserve">u </w:t>
      </w:r>
      <w:r w:rsidRPr="00F01002">
        <w:rPr>
          <w:spacing w:val="-3"/>
          <w:sz w:val="20"/>
          <w:szCs w:val="22"/>
        </w:rPr>
        <w:t>a</w:t>
      </w:r>
      <w:r w:rsidRPr="00F01002">
        <w:rPr>
          <w:sz w:val="20"/>
          <w:szCs w:val="22"/>
        </w:rPr>
        <w:t>re</w:t>
      </w:r>
      <w:r w:rsidRPr="00F01002">
        <w:rPr>
          <w:spacing w:val="-2"/>
          <w:sz w:val="20"/>
          <w:szCs w:val="22"/>
        </w:rPr>
        <w:t xml:space="preserve"> </w:t>
      </w:r>
      <w:r w:rsidRPr="00F01002">
        <w:rPr>
          <w:spacing w:val="1"/>
          <w:sz w:val="20"/>
          <w:szCs w:val="22"/>
        </w:rPr>
        <w:t>f</w:t>
      </w:r>
      <w:r w:rsidRPr="00F01002">
        <w:rPr>
          <w:spacing w:val="-3"/>
          <w:sz w:val="20"/>
          <w:szCs w:val="22"/>
        </w:rPr>
        <w:t>a</w:t>
      </w:r>
      <w:r w:rsidRPr="00F01002">
        <w:rPr>
          <w:spacing w:val="1"/>
          <w:sz w:val="20"/>
          <w:szCs w:val="22"/>
        </w:rPr>
        <w:t>m</w:t>
      </w:r>
      <w:r w:rsidRPr="00F01002">
        <w:rPr>
          <w:spacing w:val="-1"/>
          <w:sz w:val="20"/>
          <w:szCs w:val="22"/>
        </w:rPr>
        <w:t>ilia</w:t>
      </w:r>
      <w:r w:rsidRPr="00F01002">
        <w:rPr>
          <w:sz w:val="20"/>
          <w:szCs w:val="22"/>
        </w:rPr>
        <w:t>r</w:t>
      </w:r>
      <w:r w:rsidRPr="00F01002">
        <w:rPr>
          <w:spacing w:val="2"/>
          <w:sz w:val="20"/>
          <w:szCs w:val="22"/>
        </w:rPr>
        <w:t xml:space="preserve"> </w:t>
      </w:r>
      <w:r w:rsidRPr="00F01002">
        <w:rPr>
          <w:spacing w:val="-4"/>
          <w:sz w:val="20"/>
          <w:szCs w:val="22"/>
        </w:rPr>
        <w:t>w</w:t>
      </w:r>
      <w:r w:rsidRPr="00F01002">
        <w:rPr>
          <w:spacing w:val="-1"/>
          <w:sz w:val="20"/>
          <w:szCs w:val="22"/>
        </w:rPr>
        <w:t>i</w:t>
      </w:r>
      <w:r w:rsidRPr="00F01002">
        <w:rPr>
          <w:spacing w:val="1"/>
          <w:sz w:val="20"/>
          <w:szCs w:val="22"/>
        </w:rPr>
        <w:t>t</w:t>
      </w:r>
      <w:r w:rsidRPr="00F01002">
        <w:rPr>
          <w:sz w:val="20"/>
          <w:szCs w:val="22"/>
        </w:rPr>
        <w:t xml:space="preserve">h your </w:t>
      </w:r>
      <w:r w:rsidRPr="00F01002">
        <w:rPr>
          <w:spacing w:val="-1"/>
          <w:sz w:val="20"/>
          <w:szCs w:val="22"/>
        </w:rPr>
        <w:t>obli</w:t>
      </w:r>
      <w:r w:rsidRPr="00F01002">
        <w:rPr>
          <w:spacing w:val="2"/>
          <w:sz w:val="20"/>
          <w:szCs w:val="22"/>
        </w:rPr>
        <w:t>g</w:t>
      </w:r>
      <w:r w:rsidRPr="00F01002">
        <w:rPr>
          <w:spacing w:val="-3"/>
          <w:sz w:val="20"/>
          <w:szCs w:val="22"/>
        </w:rPr>
        <w:t>a</w:t>
      </w:r>
      <w:r w:rsidRPr="00F01002">
        <w:rPr>
          <w:spacing w:val="1"/>
          <w:sz w:val="20"/>
          <w:szCs w:val="22"/>
        </w:rPr>
        <w:t>t</w:t>
      </w:r>
      <w:r w:rsidRPr="00F01002">
        <w:rPr>
          <w:spacing w:val="-1"/>
          <w:sz w:val="20"/>
          <w:szCs w:val="22"/>
        </w:rPr>
        <w:t>ion</w:t>
      </w:r>
      <w:r w:rsidRPr="00F01002">
        <w:rPr>
          <w:sz w:val="20"/>
          <w:szCs w:val="22"/>
        </w:rPr>
        <w:t>s</w:t>
      </w:r>
      <w:r w:rsidRPr="00F01002">
        <w:rPr>
          <w:spacing w:val="1"/>
          <w:sz w:val="20"/>
          <w:szCs w:val="22"/>
        </w:rPr>
        <w:t xml:space="preserve"> under the </w:t>
      </w:r>
      <w:r w:rsidRPr="00F01002">
        <w:rPr>
          <w:spacing w:val="-1"/>
          <w:sz w:val="20"/>
          <w:szCs w:val="22"/>
        </w:rPr>
        <w:t>Edu</w:t>
      </w:r>
      <w:r w:rsidRPr="00F01002">
        <w:rPr>
          <w:sz w:val="20"/>
          <w:szCs w:val="22"/>
        </w:rPr>
        <w:t>c</w:t>
      </w:r>
      <w:r w:rsidRPr="00F01002">
        <w:rPr>
          <w:spacing w:val="-3"/>
          <w:sz w:val="20"/>
          <w:szCs w:val="22"/>
        </w:rPr>
        <w:t>a</w:t>
      </w:r>
      <w:r w:rsidRPr="00F01002">
        <w:rPr>
          <w:spacing w:val="1"/>
          <w:sz w:val="20"/>
          <w:szCs w:val="22"/>
        </w:rPr>
        <w:t>t</w:t>
      </w:r>
      <w:r w:rsidRPr="00F01002">
        <w:rPr>
          <w:spacing w:val="-1"/>
          <w:sz w:val="20"/>
          <w:szCs w:val="22"/>
        </w:rPr>
        <w:t>io</w:t>
      </w:r>
      <w:r w:rsidRPr="00F01002">
        <w:rPr>
          <w:sz w:val="20"/>
          <w:szCs w:val="22"/>
        </w:rPr>
        <w:t xml:space="preserve">n </w:t>
      </w:r>
      <w:r w:rsidRPr="00F01002">
        <w:rPr>
          <w:spacing w:val="-3"/>
          <w:sz w:val="20"/>
          <w:szCs w:val="22"/>
        </w:rPr>
        <w:t>a</w:t>
      </w:r>
      <w:r w:rsidRPr="00F01002">
        <w:rPr>
          <w:spacing w:val="-1"/>
          <w:sz w:val="20"/>
          <w:szCs w:val="22"/>
        </w:rPr>
        <w:t>n</w:t>
      </w:r>
      <w:r w:rsidRPr="00F01002">
        <w:rPr>
          <w:sz w:val="20"/>
          <w:szCs w:val="22"/>
        </w:rPr>
        <w:t xml:space="preserve">d </w:t>
      </w:r>
      <w:r w:rsidRPr="00F01002">
        <w:rPr>
          <w:spacing w:val="-1"/>
          <w:sz w:val="20"/>
          <w:szCs w:val="22"/>
        </w:rPr>
        <w:t>Ca</w:t>
      </w:r>
      <w:r w:rsidRPr="00F01002">
        <w:rPr>
          <w:sz w:val="20"/>
          <w:szCs w:val="22"/>
        </w:rPr>
        <w:t xml:space="preserve">re </w:t>
      </w:r>
      <w:r w:rsidRPr="00F01002">
        <w:rPr>
          <w:spacing w:val="-1"/>
          <w:sz w:val="20"/>
          <w:szCs w:val="22"/>
        </w:rPr>
        <w:t>Se</w:t>
      </w:r>
      <w:r w:rsidRPr="00F01002">
        <w:rPr>
          <w:sz w:val="20"/>
          <w:szCs w:val="22"/>
        </w:rPr>
        <w:t>rv</w:t>
      </w:r>
      <w:r w:rsidRPr="00F01002">
        <w:rPr>
          <w:spacing w:val="-1"/>
          <w:sz w:val="20"/>
          <w:szCs w:val="22"/>
        </w:rPr>
        <w:t>i</w:t>
      </w:r>
      <w:r w:rsidRPr="00F01002">
        <w:rPr>
          <w:sz w:val="20"/>
          <w:szCs w:val="22"/>
        </w:rPr>
        <w:t>c</w:t>
      </w:r>
      <w:r w:rsidRPr="00F01002">
        <w:rPr>
          <w:spacing w:val="-1"/>
          <w:sz w:val="20"/>
          <w:szCs w:val="22"/>
        </w:rPr>
        <w:t>e</w:t>
      </w:r>
      <w:r w:rsidRPr="00F01002">
        <w:rPr>
          <w:sz w:val="20"/>
          <w:szCs w:val="22"/>
        </w:rPr>
        <w:t>s</w:t>
      </w:r>
      <w:r w:rsidRPr="00F01002">
        <w:rPr>
          <w:spacing w:val="-2"/>
          <w:sz w:val="20"/>
          <w:szCs w:val="22"/>
        </w:rPr>
        <w:t xml:space="preserve"> National Law</w:t>
      </w:r>
      <w:r w:rsidRPr="00F01002">
        <w:rPr>
          <w:i/>
          <w:spacing w:val="-4"/>
          <w:sz w:val="20"/>
          <w:szCs w:val="22"/>
        </w:rPr>
        <w:t xml:space="preserve"> </w:t>
      </w:r>
      <w:r w:rsidRPr="00F01002">
        <w:rPr>
          <w:spacing w:val="-4"/>
          <w:sz w:val="20"/>
          <w:szCs w:val="22"/>
        </w:rPr>
        <w:t xml:space="preserve">(National Law) </w:t>
      </w:r>
      <w:r w:rsidRPr="00F01002">
        <w:rPr>
          <w:spacing w:val="-1"/>
          <w:sz w:val="20"/>
          <w:szCs w:val="22"/>
        </w:rPr>
        <w:t>an</w:t>
      </w:r>
      <w:r w:rsidRPr="00F01002">
        <w:rPr>
          <w:sz w:val="20"/>
          <w:szCs w:val="22"/>
        </w:rPr>
        <w:t xml:space="preserve">d </w:t>
      </w:r>
      <w:r w:rsidRPr="00F01002">
        <w:rPr>
          <w:spacing w:val="1"/>
          <w:sz w:val="20"/>
          <w:szCs w:val="22"/>
        </w:rPr>
        <w:t>t</w:t>
      </w:r>
      <w:r w:rsidRPr="00F01002">
        <w:rPr>
          <w:spacing w:val="-1"/>
          <w:sz w:val="20"/>
          <w:szCs w:val="22"/>
        </w:rPr>
        <w:t>h</w:t>
      </w:r>
      <w:r w:rsidRPr="00F01002">
        <w:rPr>
          <w:sz w:val="20"/>
          <w:szCs w:val="22"/>
        </w:rPr>
        <w:t>e</w:t>
      </w:r>
      <w:r w:rsidRPr="00F01002">
        <w:rPr>
          <w:spacing w:val="-2"/>
          <w:sz w:val="20"/>
          <w:szCs w:val="22"/>
        </w:rPr>
        <w:t xml:space="preserve"> </w:t>
      </w:r>
      <w:r w:rsidRPr="00F01002">
        <w:rPr>
          <w:spacing w:val="-1"/>
          <w:sz w:val="20"/>
          <w:szCs w:val="22"/>
        </w:rPr>
        <w:t>Edu</w:t>
      </w:r>
      <w:r w:rsidRPr="00F01002">
        <w:rPr>
          <w:sz w:val="20"/>
          <w:szCs w:val="22"/>
        </w:rPr>
        <w:t>c</w:t>
      </w:r>
      <w:r w:rsidRPr="00F01002">
        <w:rPr>
          <w:spacing w:val="-1"/>
          <w:sz w:val="20"/>
          <w:szCs w:val="22"/>
        </w:rPr>
        <w:t>a</w:t>
      </w:r>
      <w:r w:rsidRPr="00F01002">
        <w:rPr>
          <w:spacing w:val="1"/>
          <w:sz w:val="20"/>
          <w:szCs w:val="22"/>
        </w:rPr>
        <w:t>t</w:t>
      </w:r>
      <w:r w:rsidRPr="00F01002">
        <w:rPr>
          <w:spacing w:val="-1"/>
          <w:sz w:val="20"/>
          <w:szCs w:val="22"/>
        </w:rPr>
        <w:t>io</w:t>
      </w:r>
      <w:r w:rsidRPr="00F01002">
        <w:rPr>
          <w:sz w:val="20"/>
          <w:szCs w:val="22"/>
        </w:rPr>
        <w:t xml:space="preserve">n </w:t>
      </w:r>
      <w:r w:rsidRPr="00F01002">
        <w:rPr>
          <w:spacing w:val="-1"/>
          <w:sz w:val="20"/>
          <w:szCs w:val="22"/>
        </w:rPr>
        <w:t>a</w:t>
      </w:r>
      <w:r w:rsidRPr="00F01002">
        <w:rPr>
          <w:spacing w:val="-3"/>
          <w:sz w:val="20"/>
          <w:szCs w:val="22"/>
        </w:rPr>
        <w:t>n</w:t>
      </w:r>
      <w:r w:rsidRPr="00F01002">
        <w:rPr>
          <w:sz w:val="20"/>
          <w:szCs w:val="22"/>
        </w:rPr>
        <w:t xml:space="preserve">d </w:t>
      </w:r>
      <w:r w:rsidRPr="00F01002">
        <w:rPr>
          <w:spacing w:val="-4"/>
          <w:sz w:val="20"/>
          <w:szCs w:val="22"/>
        </w:rPr>
        <w:t>C</w:t>
      </w:r>
      <w:r w:rsidRPr="00F01002">
        <w:rPr>
          <w:spacing w:val="-1"/>
          <w:sz w:val="20"/>
          <w:szCs w:val="22"/>
        </w:rPr>
        <w:t>a</w:t>
      </w:r>
      <w:r w:rsidRPr="00F01002">
        <w:rPr>
          <w:sz w:val="20"/>
          <w:szCs w:val="22"/>
        </w:rPr>
        <w:t xml:space="preserve">re </w:t>
      </w:r>
      <w:r w:rsidRPr="00F01002">
        <w:rPr>
          <w:spacing w:val="-1"/>
          <w:sz w:val="20"/>
          <w:szCs w:val="22"/>
        </w:rPr>
        <w:t>Se</w:t>
      </w:r>
      <w:r w:rsidRPr="00F01002">
        <w:rPr>
          <w:spacing w:val="-2"/>
          <w:sz w:val="20"/>
          <w:szCs w:val="22"/>
        </w:rPr>
        <w:t>r</w:t>
      </w:r>
      <w:r w:rsidRPr="00F01002">
        <w:rPr>
          <w:sz w:val="20"/>
          <w:szCs w:val="22"/>
        </w:rPr>
        <w:t>v</w:t>
      </w:r>
      <w:r w:rsidRPr="00F01002">
        <w:rPr>
          <w:spacing w:val="-1"/>
          <w:sz w:val="20"/>
          <w:szCs w:val="22"/>
        </w:rPr>
        <w:t>i</w:t>
      </w:r>
      <w:r w:rsidRPr="00F01002">
        <w:rPr>
          <w:sz w:val="20"/>
          <w:szCs w:val="22"/>
        </w:rPr>
        <w:t>c</w:t>
      </w:r>
      <w:r w:rsidRPr="00F01002">
        <w:rPr>
          <w:spacing w:val="-1"/>
          <w:sz w:val="20"/>
          <w:szCs w:val="22"/>
        </w:rPr>
        <w:t>e</w:t>
      </w:r>
      <w:r w:rsidRPr="00F01002">
        <w:rPr>
          <w:sz w:val="20"/>
          <w:szCs w:val="22"/>
        </w:rPr>
        <w:t>s National Regulations (National Regulations).</w:t>
      </w:r>
    </w:p>
    <w:p w:rsidR="00F01002" w:rsidRPr="00F01002" w:rsidRDefault="00F01002" w:rsidP="00500E6D">
      <w:pPr>
        <w:rPr>
          <w:sz w:val="20"/>
          <w:szCs w:val="22"/>
        </w:rPr>
      </w:pPr>
    </w:p>
    <w:p w:rsidR="00F01002" w:rsidRPr="00F01002" w:rsidRDefault="00F01002" w:rsidP="00500E6D">
      <w:pPr>
        <w:rPr>
          <w:color w:val="000000"/>
          <w:sz w:val="20"/>
          <w:szCs w:val="22"/>
        </w:rPr>
      </w:pPr>
      <w:r w:rsidRPr="00F01002">
        <w:rPr>
          <w:spacing w:val="-2"/>
          <w:sz w:val="20"/>
          <w:szCs w:val="22"/>
        </w:rPr>
        <w:t>I</w:t>
      </w:r>
      <w:r w:rsidRPr="00F01002">
        <w:rPr>
          <w:sz w:val="20"/>
          <w:szCs w:val="22"/>
        </w:rPr>
        <w:t>f</w:t>
      </w:r>
      <w:r w:rsidRPr="00F01002">
        <w:rPr>
          <w:spacing w:val="2"/>
          <w:sz w:val="20"/>
          <w:szCs w:val="22"/>
        </w:rPr>
        <w:t xml:space="preserve"> </w:t>
      </w:r>
      <w:r w:rsidRPr="00F01002">
        <w:rPr>
          <w:spacing w:val="-3"/>
          <w:sz w:val="20"/>
          <w:szCs w:val="22"/>
        </w:rPr>
        <w:t>y</w:t>
      </w:r>
      <w:r w:rsidRPr="00F01002">
        <w:rPr>
          <w:spacing w:val="-1"/>
          <w:sz w:val="20"/>
          <w:szCs w:val="22"/>
        </w:rPr>
        <w:t>o</w:t>
      </w:r>
      <w:r w:rsidRPr="00F01002">
        <w:rPr>
          <w:sz w:val="20"/>
          <w:szCs w:val="22"/>
        </w:rPr>
        <w:t>u r</w:t>
      </w:r>
      <w:r w:rsidRPr="00F01002">
        <w:rPr>
          <w:spacing w:val="-3"/>
          <w:sz w:val="20"/>
          <w:szCs w:val="22"/>
        </w:rPr>
        <w:t>e</w:t>
      </w:r>
      <w:r w:rsidRPr="00F01002">
        <w:rPr>
          <w:spacing w:val="2"/>
          <w:sz w:val="20"/>
          <w:szCs w:val="22"/>
        </w:rPr>
        <w:t>q</w:t>
      </w:r>
      <w:r w:rsidRPr="00F01002">
        <w:rPr>
          <w:spacing w:val="-1"/>
          <w:sz w:val="20"/>
          <w:szCs w:val="22"/>
        </w:rPr>
        <w:t>ui</w:t>
      </w:r>
      <w:r w:rsidRPr="00F01002">
        <w:rPr>
          <w:sz w:val="20"/>
          <w:szCs w:val="22"/>
        </w:rPr>
        <w:t>re</w:t>
      </w:r>
      <w:r w:rsidRPr="00F01002">
        <w:rPr>
          <w:spacing w:val="-2"/>
          <w:sz w:val="20"/>
          <w:szCs w:val="22"/>
        </w:rPr>
        <w:t xml:space="preserve"> </w:t>
      </w:r>
      <w:r w:rsidRPr="00F01002">
        <w:rPr>
          <w:spacing w:val="1"/>
          <w:sz w:val="20"/>
          <w:szCs w:val="22"/>
        </w:rPr>
        <w:t>f</w:t>
      </w:r>
      <w:r w:rsidRPr="00F01002">
        <w:rPr>
          <w:spacing w:val="-1"/>
          <w:sz w:val="20"/>
          <w:szCs w:val="22"/>
        </w:rPr>
        <w:t>u</w:t>
      </w:r>
      <w:r w:rsidRPr="00F01002">
        <w:rPr>
          <w:spacing w:val="-2"/>
          <w:sz w:val="20"/>
          <w:szCs w:val="22"/>
        </w:rPr>
        <w:t>r</w:t>
      </w:r>
      <w:r w:rsidRPr="00F01002">
        <w:rPr>
          <w:spacing w:val="1"/>
          <w:sz w:val="20"/>
          <w:szCs w:val="22"/>
        </w:rPr>
        <w:t>t</w:t>
      </w:r>
      <w:r w:rsidRPr="00F01002">
        <w:rPr>
          <w:spacing w:val="-1"/>
          <w:sz w:val="20"/>
          <w:szCs w:val="22"/>
        </w:rPr>
        <w:t>h</w:t>
      </w:r>
      <w:r w:rsidRPr="00F01002">
        <w:rPr>
          <w:spacing w:val="-3"/>
          <w:sz w:val="20"/>
          <w:szCs w:val="22"/>
        </w:rPr>
        <w:t>e</w:t>
      </w:r>
      <w:r w:rsidRPr="00F01002">
        <w:rPr>
          <w:sz w:val="20"/>
          <w:szCs w:val="22"/>
        </w:rPr>
        <w:t>r</w:t>
      </w:r>
      <w:r w:rsidRPr="00F01002">
        <w:rPr>
          <w:spacing w:val="2"/>
          <w:sz w:val="20"/>
          <w:szCs w:val="22"/>
        </w:rPr>
        <w:t xml:space="preserve"> </w:t>
      </w:r>
      <w:r w:rsidRPr="00F01002">
        <w:rPr>
          <w:spacing w:val="-1"/>
          <w:sz w:val="20"/>
          <w:szCs w:val="22"/>
        </w:rPr>
        <w:t>i</w:t>
      </w:r>
      <w:r w:rsidRPr="00F01002">
        <w:rPr>
          <w:spacing w:val="-3"/>
          <w:sz w:val="20"/>
          <w:szCs w:val="22"/>
        </w:rPr>
        <w:t>n</w:t>
      </w:r>
      <w:r w:rsidRPr="00F01002">
        <w:rPr>
          <w:spacing w:val="3"/>
          <w:sz w:val="20"/>
          <w:szCs w:val="22"/>
        </w:rPr>
        <w:t>f</w:t>
      </w:r>
      <w:r w:rsidRPr="00F01002">
        <w:rPr>
          <w:spacing w:val="-3"/>
          <w:sz w:val="20"/>
          <w:szCs w:val="22"/>
        </w:rPr>
        <w:t>o</w:t>
      </w:r>
      <w:r w:rsidRPr="00F01002">
        <w:rPr>
          <w:sz w:val="20"/>
          <w:szCs w:val="22"/>
        </w:rPr>
        <w:t>r</w:t>
      </w:r>
      <w:r w:rsidRPr="00F01002">
        <w:rPr>
          <w:spacing w:val="1"/>
          <w:sz w:val="20"/>
          <w:szCs w:val="22"/>
        </w:rPr>
        <w:t>m</w:t>
      </w:r>
      <w:r w:rsidRPr="00F01002">
        <w:rPr>
          <w:spacing w:val="-3"/>
          <w:sz w:val="20"/>
          <w:szCs w:val="22"/>
        </w:rPr>
        <w:t>a</w:t>
      </w:r>
      <w:r w:rsidRPr="00F01002">
        <w:rPr>
          <w:spacing w:val="1"/>
          <w:sz w:val="20"/>
          <w:szCs w:val="22"/>
        </w:rPr>
        <w:t>t</w:t>
      </w:r>
      <w:r w:rsidRPr="00F01002">
        <w:rPr>
          <w:spacing w:val="-1"/>
          <w:sz w:val="20"/>
          <w:szCs w:val="22"/>
        </w:rPr>
        <w:t>io</w:t>
      </w:r>
      <w:r w:rsidRPr="00F01002">
        <w:rPr>
          <w:sz w:val="20"/>
          <w:szCs w:val="22"/>
        </w:rPr>
        <w:t xml:space="preserve">n </w:t>
      </w:r>
      <w:r w:rsidRPr="00F01002">
        <w:rPr>
          <w:spacing w:val="-1"/>
          <w:sz w:val="20"/>
          <w:szCs w:val="22"/>
        </w:rPr>
        <w:t>abou</w:t>
      </w:r>
      <w:r w:rsidRPr="00F01002">
        <w:rPr>
          <w:sz w:val="20"/>
          <w:szCs w:val="22"/>
        </w:rPr>
        <w:t>t</w:t>
      </w:r>
      <w:r w:rsidRPr="00F01002">
        <w:rPr>
          <w:spacing w:val="-1"/>
          <w:sz w:val="20"/>
          <w:szCs w:val="22"/>
        </w:rPr>
        <w:t xml:space="preserve"> </w:t>
      </w:r>
      <w:r w:rsidRPr="00F01002">
        <w:rPr>
          <w:spacing w:val="-2"/>
          <w:sz w:val="20"/>
          <w:szCs w:val="22"/>
        </w:rPr>
        <w:t>t</w:t>
      </w:r>
      <w:r w:rsidRPr="00F01002">
        <w:rPr>
          <w:spacing w:val="-1"/>
          <w:sz w:val="20"/>
          <w:szCs w:val="22"/>
        </w:rPr>
        <w:t>h</w:t>
      </w:r>
      <w:r w:rsidRPr="00F01002">
        <w:rPr>
          <w:sz w:val="20"/>
          <w:szCs w:val="22"/>
        </w:rPr>
        <w:t xml:space="preserve">e </w:t>
      </w:r>
      <w:r w:rsidRPr="00F01002">
        <w:rPr>
          <w:spacing w:val="-1"/>
          <w:sz w:val="20"/>
          <w:szCs w:val="22"/>
        </w:rPr>
        <w:t>obli</w:t>
      </w:r>
      <w:r w:rsidRPr="00F01002">
        <w:rPr>
          <w:spacing w:val="2"/>
          <w:sz w:val="20"/>
          <w:szCs w:val="22"/>
        </w:rPr>
        <w:t>g</w:t>
      </w:r>
      <w:r w:rsidRPr="00F01002">
        <w:rPr>
          <w:spacing w:val="-3"/>
          <w:sz w:val="20"/>
          <w:szCs w:val="22"/>
        </w:rPr>
        <w:t>a</w:t>
      </w:r>
      <w:r w:rsidRPr="00F01002">
        <w:rPr>
          <w:spacing w:val="-2"/>
          <w:sz w:val="20"/>
          <w:szCs w:val="22"/>
        </w:rPr>
        <w:t>t</w:t>
      </w:r>
      <w:r w:rsidRPr="00F01002">
        <w:rPr>
          <w:spacing w:val="-1"/>
          <w:sz w:val="20"/>
          <w:szCs w:val="22"/>
        </w:rPr>
        <w:t>ion</w:t>
      </w:r>
      <w:r w:rsidRPr="00F01002">
        <w:rPr>
          <w:sz w:val="20"/>
          <w:szCs w:val="22"/>
        </w:rPr>
        <w:t>s</w:t>
      </w:r>
      <w:r w:rsidRPr="00F01002">
        <w:rPr>
          <w:spacing w:val="1"/>
          <w:sz w:val="20"/>
          <w:szCs w:val="22"/>
        </w:rPr>
        <w:t xml:space="preserve"> </w:t>
      </w:r>
      <w:r w:rsidRPr="00F01002">
        <w:rPr>
          <w:spacing w:val="-3"/>
          <w:sz w:val="20"/>
          <w:szCs w:val="22"/>
        </w:rPr>
        <w:t>o</w:t>
      </w:r>
      <w:r w:rsidRPr="00F01002">
        <w:rPr>
          <w:sz w:val="20"/>
          <w:szCs w:val="22"/>
        </w:rPr>
        <w:t>f</w:t>
      </w:r>
      <w:r w:rsidRPr="00F01002">
        <w:rPr>
          <w:spacing w:val="4"/>
          <w:sz w:val="20"/>
          <w:szCs w:val="22"/>
        </w:rPr>
        <w:t xml:space="preserve"> A</w:t>
      </w:r>
      <w:r w:rsidRPr="00F01002">
        <w:rPr>
          <w:spacing w:val="-1"/>
          <w:sz w:val="20"/>
          <w:szCs w:val="22"/>
        </w:rPr>
        <w:t>p</w:t>
      </w:r>
      <w:r w:rsidRPr="00F01002">
        <w:rPr>
          <w:spacing w:val="-3"/>
          <w:sz w:val="20"/>
          <w:szCs w:val="22"/>
        </w:rPr>
        <w:t>p</w:t>
      </w:r>
      <w:r w:rsidRPr="00F01002">
        <w:rPr>
          <w:sz w:val="20"/>
          <w:szCs w:val="22"/>
        </w:rPr>
        <w:t>r</w:t>
      </w:r>
      <w:r w:rsidRPr="00F01002">
        <w:rPr>
          <w:spacing w:val="-1"/>
          <w:sz w:val="20"/>
          <w:szCs w:val="22"/>
        </w:rPr>
        <w:t>o</w:t>
      </w:r>
      <w:r w:rsidRPr="00F01002">
        <w:rPr>
          <w:spacing w:val="-3"/>
          <w:sz w:val="20"/>
          <w:szCs w:val="22"/>
        </w:rPr>
        <w:t>v</w:t>
      </w:r>
      <w:r w:rsidRPr="00F01002">
        <w:rPr>
          <w:spacing w:val="-1"/>
          <w:sz w:val="20"/>
          <w:szCs w:val="22"/>
        </w:rPr>
        <w:t>e</w:t>
      </w:r>
      <w:r w:rsidRPr="00F01002">
        <w:rPr>
          <w:sz w:val="20"/>
          <w:szCs w:val="22"/>
        </w:rPr>
        <w:t xml:space="preserve">d </w:t>
      </w:r>
      <w:r w:rsidRPr="00F01002">
        <w:rPr>
          <w:spacing w:val="-1"/>
          <w:sz w:val="20"/>
          <w:szCs w:val="22"/>
        </w:rPr>
        <w:t>P</w:t>
      </w:r>
      <w:r w:rsidRPr="00F01002">
        <w:rPr>
          <w:sz w:val="20"/>
          <w:szCs w:val="22"/>
        </w:rPr>
        <w:t>r</w:t>
      </w:r>
      <w:r w:rsidRPr="00F01002">
        <w:rPr>
          <w:spacing w:val="-1"/>
          <w:sz w:val="20"/>
          <w:szCs w:val="22"/>
        </w:rPr>
        <w:t>o</w:t>
      </w:r>
      <w:r w:rsidRPr="00F01002">
        <w:rPr>
          <w:spacing w:val="-3"/>
          <w:sz w:val="20"/>
          <w:szCs w:val="22"/>
        </w:rPr>
        <w:t>v</w:t>
      </w:r>
      <w:r w:rsidRPr="00F01002">
        <w:rPr>
          <w:spacing w:val="-1"/>
          <w:sz w:val="20"/>
          <w:szCs w:val="22"/>
        </w:rPr>
        <w:t>ide</w:t>
      </w:r>
      <w:r w:rsidRPr="00F01002">
        <w:rPr>
          <w:sz w:val="20"/>
          <w:szCs w:val="22"/>
        </w:rPr>
        <w:t>rs</w:t>
      </w:r>
      <w:r w:rsidRPr="00F01002">
        <w:rPr>
          <w:spacing w:val="1"/>
          <w:sz w:val="20"/>
          <w:szCs w:val="22"/>
        </w:rPr>
        <w:t xml:space="preserve"> </w:t>
      </w:r>
      <w:r w:rsidRPr="00F01002">
        <w:rPr>
          <w:spacing w:val="-1"/>
          <w:sz w:val="20"/>
          <w:szCs w:val="22"/>
        </w:rPr>
        <w:t>und</w:t>
      </w:r>
      <w:r w:rsidRPr="00F01002">
        <w:rPr>
          <w:spacing w:val="-3"/>
          <w:sz w:val="20"/>
          <w:szCs w:val="22"/>
        </w:rPr>
        <w:t>e</w:t>
      </w:r>
      <w:r w:rsidRPr="00F01002">
        <w:rPr>
          <w:sz w:val="20"/>
          <w:szCs w:val="22"/>
        </w:rPr>
        <w:t>r</w:t>
      </w:r>
      <w:r w:rsidRPr="00F01002">
        <w:rPr>
          <w:spacing w:val="-1"/>
          <w:sz w:val="20"/>
          <w:szCs w:val="22"/>
        </w:rPr>
        <w:t xml:space="preserve"> </w:t>
      </w:r>
      <w:r w:rsidRPr="00F01002">
        <w:rPr>
          <w:spacing w:val="1"/>
          <w:sz w:val="20"/>
          <w:szCs w:val="22"/>
        </w:rPr>
        <w:t>t</w:t>
      </w:r>
      <w:r w:rsidRPr="00F01002">
        <w:rPr>
          <w:spacing w:val="-1"/>
          <w:sz w:val="20"/>
          <w:szCs w:val="22"/>
        </w:rPr>
        <w:t>h</w:t>
      </w:r>
      <w:r w:rsidRPr="00F01002">
        <w:rPr>
          <w:sz w:val="20"/>
          <w:szCs w:val="22"/>
        </w:rPr>
        <w:t xml:space="preserve">e </w:t>
      </w:r>
      <w:r w:rsidRPr="00F01002">
        <w:rPr>
          <w:spacing w:val="-1"/>
          <w:sz w:val="20"/>
          <w:szCs w:val="22"/>
        </w:rPr>
        <w:t>National Law or National Regulations</w:t>
      </w:r>
      <w:r w:rsidRPr="00F01002">
        <w:rPr>
          <w:sz w:val="20"/>
          <w:szCs w:val="22"/>
        </w:rPr>
        <w:t xml:space="preserve"> </w:t>
      </w:r>
      <w:r w:rsidRPr="00F01002">
        <w:rPr>
          <w:spacing w:val="-3"/>
          <w:sz w:val="20"/>
          <w:szCs w:val="22"/>
        </w:rPr>
        <w:t>o</w:t>
      </w:r>
      <w:r w:rsidRPr="00F01002">
        <w:rPr>
          <w:sz w:val="20"/>
          <w:szCs w:val="22"/>
        </w:rPr>
        <w:t>r</w:t>
      </w:r>
      <w:r w:rsidRPr="00F01002">
        <w:rPr>
          <w:spacing w:val="2"/>
          <w:sz w:val="20"/>
          <w:szCs w:val="22"/>
        </w:rPr>
        <w:t xml:space="preserve"> </w:t>
      </w:r>
      <w:r w:rsidRPr="00F01002">
        <w:rPr>
          <w:spacing w:val="-3"/>
          <w:sz w:val="20"/>
          <w:szCs w:val="22"/>
        </w:rPr>
        <w:t>a</w:t>
      </w:r>
      <w:r w:rsidRPr="00F01002">
        <w:rPr>
          <w:sz w:val="20"/>
          <w:szCs w:val="22"/>
        </w:rPr>
        <w:t xml:space="preserve">re </w:t>
      </w:r>
      <w:r w:rsidRPr="00F01002">
        <w:rPr>
          <w:spacing w:val="-1"/>
          <w:sz w:val="20"/>
          <w:szCs w:val="22"/>
        </w:rPr>
        <w:t>u</w:t>
      </w:r>
      <w:r w:rsidRPr="00F01002">
        <w:rPr>
          <w:spacing w:val="-3"/>
          <w:sz w:val="20"/>
          <w:szCs w:val="22"/>
        </w:rPr>
        <w:t>n</w:t>
      </w:r>
      <w:r w:rsidRPr="00F01002">
        <w:rPr>
          <w:sz w:val="20"/>
          <w:szCs w:val="22"/>
        </w:rPr>
        <w:t>s</w:t>
      </w:r>
      <w:r w:rsidRPr="00F01002">
        <w:rPr>
          <w:spacing w:val="-1"/>
          <w:sz w:val="20"/>
          <w:szCs w:val="22"/>
        </w:rPr>
        <w:t>u</w:t>
      </w:r>
      <w:r w:rsidRPr="00F01002">
        <w:rPr>
          <w:sz w:val="20"/>
          <w:szCs w:val="22"/>
        </w:rPr>
        <w:t>re</w:t>
      </w:r>
      <w:r w:rsidRPr="00F01002">
        <w:rPr>
          <w:spacing w:val="-2"/>
          <w:sz w:val="20"/>
          <w:szCs w:val="22"/>
        </w:rPr>
        <w:t xml:space="preserve"> </w:t>
      </w:r>
      <w:r w:rsidRPr="00F01002">
        <w:rPr>
          <w:spacing w:val="-3"/>
          <w:sz w:val="20"/>
          <w:szCs w:val="22"/>
        </w:rPr>
        <w:t>a</w:t>
      </w:r>
      <w:r w:rsidRPr="00F01002">
        <w:rPr>
          <w:spacing w:val="-1"/>
          <w:sz w:val="20"/>
          <w:szCs w:val="22"/>
        </w:rPr>
        <w:t>bou</w:t>
      </w:r>
      <w:r w:rsidRPr="00F01002">
        <w:rPr>
          <w:sz w:val="20"/>
          <w:szCs w:val="22"/>
        </w:rPr>
        <w:t>t</w:t>
      </w:r>
      <w:r w:rsidRPr="00F01002">
        <w:rPr>
          <w:spacing w:val="-1"/>
          <w:sz w:val="20"/>
          <w:szCs w:val="22"/>
        </w:rPr>
        <w:t xml:space="preserve"> </w:t>
      </w:r>
      <w:r w:rsidRPr="00F01002">
        <w:rPr>
          <w:spacing w:val="1"/>
          <w:sz w:val="20"/>
          <w:szCs w:val="22"/>
        </w:rPr>
        <w:t>t</w:t>
      </w:r>
      <w:r w:rsidRPr="00F01002">
        <w:rPr>
          <w:spacing w:val="-1"/>
          <w:sz w:val="20"/>
          <w:szCs w:val="22"/>
        </w:rPr>
        <w:t>h</w:t>
      </w:r>
      <w:r w:rsidRPr="00F01002">
        <w:rPr>
          <w:sz w:val="20"/>
          <w:szCs w:val="22"/>
        </w:rPr>
        <w:t xml:space="preserve">e </w:t>
      </w:r>
      <w:r w:rsidRPr="00F01002">
        <w:rPr>
          <w:spacing w:val="-1"/>
          <w:sz w:val="20"/>
          <w:szCs w:val="22"/>
        </w:rPr>
        <w:t>i</w:t>
      </w:r>
      <w:r w:rsidRPr="00F01002">
        <w:rPr>
          <w:spacing w:val="-3"/>
          <w:sz w:val="20"/>
          <w:szCs w:val="22"/>
        </w:rPr>
        <w:t>n</w:t>
      </w:r>
      <w:r w:rsidRPr="00F01002">
        <w:rPr>
          <w:spacing w:val="3"/>
          <w:sz w:val="20"/>
          <w:szCs w:val="22"/>
        </w:rPr>
        <w:t>f</w:t>
      </w:r>
      <w:r w:rsidRPr="00F01002">
        <w:rPr>
          <w:spacing w:val="-3"/>
          <w:sz w:val="20"/>
          <w:szCs w:val="22"/>
        </w:rPr>
        <w:t>o</w:t>
      </w:r>
      <w:r w:rsidRPr="00F01002">
        <w:rPr>
          <w:sz w:val="20"/>
          <w:szCs w:val="22"/>
        </w:rPr>
        <w:t>r</w:t>
      </w:r>
      <w:r w:rsidRPr="00F01002">
        <w:rPr>
          <w:spacing w:val="-2"/>
          <w:sz w:val="20"/>
          <w:szCs w:val="22"/>
        </w:rPr>
        <w:t>m</w:t>
      </w:r>
      <w:r w:rsidRPr="00F01002">
        <w:rPr>
          <w:spacing w:val="-1"/>
          <w:sz w:val="20"/>
          <w:szCs w:val="22"/>
        </w:rPr>
        <w:t>a</w:t>
      </w:r>
      <w:r w:rsidRPr="00F01002">
        <w:rPr>
          <w:spacing w:val="1"/>
          <w:sz w:val="20"/>
          <w:szCs w:val="22"/>
        </w:rPr>
        <w:t>t</w:t>
      </w:r>
      <w:r w:rsidRPr="00F01002">
        <w:rPr>
          <w:spacing w:val="-1"/>
          <w:sz w:val="20"/>
          <w:szCs w:val="22"/>
        </w:rPr>
        <w:t>io</w:t>
      </w:r>
      <w:r w:rsidRPr="00F01002">
        <w:rPr>
          <w:sz w:val="20"/>
          <w:szCs w:val="22"/>
        </w:rPr>
        <w:t>n</w:t>
      </w:r>
      <w:r w:rsidRPr="00F01002">
        <w:rPr>
          <w:spacing w:val="-2"/>
          <w:sz w:val="20"/>
          <w:szCs w:val="22"/>
        </w:rPr>
        <w:t xml:space="preserve"> </w:t>
      </w:r>
      <w:r w:rsidRPr="00F01002">
        <w:rPr>
          <w:sz w:val="20"/>
          <w:szCs w:val="22"/>
        </w:rPr>
        <w:t>r</w:t>
      </w:r>
      <w:r w:rsidRPr="00F01002">
        <w:rPr>
          <w:spacing w:val="-3"/>
          <w:sz w:val="20"/>
          <w:szCs w:val="22"/>
        </w:rPr>
        <w:t>e</w:t>
      </w:r>
      <w:r w:rsidRPr="00F01002">
        <w:rPr>
          <w:spacing w:val="2"/>
          <w:sz w:val="20"/>
          <w:szCs w:val="22"/>
        </w:rPr>
        <w:t>q</w:t>
      </w:r>
      <w:r w:rsidRPr="00F01002">
        <w:rPr>
          <w:spacing w:val="-3"/>
          <w:sz w:val="20"/>
          <w:szCs w:val="22"/>
        </w:rPr>
        <w:t>u</w:t>
      </w:r>
      <w:r w:rsidRPr="00F01002">
        <w:rPr>
          <w:spacing w:val="-1"/>
          <w:sz w:val="20"/>
          <w:szCs w:val="22"/>
        </w:rPr>
        <w:t>i</w:t>
      </w:r>
      <w:r w:rsidRPr="00F01002">
        <w:rPr>
          <w:sz w:val="20"/>
          <w:szCs w:val="22"/>
        </w:rPr>
        <w:t>r</w:t>
      </w:r>
      <w:r w:rsidRPr="00F01002">
        <w:rPr>
          <w:spacing w:val="-1"/>
          <w:sz w:val="20"/>
          <w:szCs w:val="22"/>
        </w:rPr>
        <w:t>e</w:t>
      </w:r>
      <w:r w:rsidRPr="00F01002">
        <w:rPr>
          <w:sz w:val="20"/>
          <w:szCs w:val="22"/>
        </w:rPr>
        <w:t xml:space="preserve">d </w:t>
      </w:r>
      <w:r w:rsidRPr="00F01002">
        <w:rPr>
          <w:spacing w:val="-1"/>
          <w:sz w:val="20"/>
          <w:szCs w:val="22"/>
        </w:rPr>
        <w:t>i</w:t>
      </w:r>
      <w:r w:rsidRPr="00F01002">
        <w:rPr>
          <w:sz w:val="20"/>
          <w:szCs w:val="22"/>
        </w:rPr>
        <w:t xml:space="preserve">n </w:t>
      </w:r>
      <w:r w:rsidRPr="00F01002">
        <w:rPr>
          <w:spacing w:val="1"/>
          <w:sz w:val="20"/>
          <w:szCs w:val="22"/>
        </w:rPr>
        <w:t>t</w:t>
      </w:r>
      <w:r w:rsidRPr="00F01002">
        <w:rPr>
          <w:spacing w:val="-1"/>
          <w:sz w:val="20"/>
          <w:szCs w:val="22"/>
        </w:rPr>
        <w:t>hi</w:t>
      </w:r>
      <w:r w:rsidRPr="00F01002">
        <w:rPr>
          <w:sz w:val="20"/>
          <w:szCs w:val="22"/>
        </w:rPr>
        <w:t>s</w:t>
      </w:r>
      <w:r w:rsidRPr="00F01002">
        <w:rPr>
          <w:spacing w:val="-2"/>
          <w:sz w:val="20"/>
          <w:szCs w:val="22"/>
        </w:rPr>
        <w:t xml:space="preserve"> </w:t>
      </w:r>
      <w:r w:rsidRPr="00F01002">
        <w:rPr>
          <w:spacing w:val="-1"/>
          <w:sz w:val="20"/>
          <w:szCs w:val="22"/>
        </w:rPr>
        <w:t>appli</w:t>
      </w:r>
      <w:r w:rsidRPr="00F01002">
        <w:rPr>
          <w:sz w:val="20"/>
          <w:szCs w:val="22"/>
        </w:rPr>
        <w:t>c</w:t>
      </w:r>
      <w:r w:rsidRPr="00F01002">
        <w:rPr>
          <w:spacing w:val="-1"/>
          <w:sz w:val="20"/>
          <w:szCs w:val="22"/>
        </w:rPr>
        <w:t>a</w:t>
      </w:r>
      <w:r w:rsidRPr="00F01002">
        <w:rPr>
          <w:spacing w:val="1"/>
          <w:sz w:val="20"/>
          <w:szCs w:val="22"/>
        </w:rPr>
        <w:t>t</w:t>
      </w:r>
      <w:r w:rsidRPr="00F01002">
        <w:rPr>
          <w:spacing w:val="-1"/>
          <w:sz w:val="20"/>
          <w:szCs w:val="22"/>
        </w:rPr>
        <w:t>ion</w:t>
      </w:r>
      <w:r w:rsidRPr="00F01002">
        <w:rPr>
          <w:sz w:val="20"/>
          <w:szCs w:val="22"/>
        </w:rPr>
        <w:t>,</w:t>
      </w:r>
      <w:r w:rsidRPr="00F01002">
        <w:rPr>
          <w:spacing w:val="2"/>
          <w:sz w:val="20"/>
          <w:szCs w:val="22"/>
        </w:rPr>
        <w:t xml:space="preserve"> </w:t>
      </w:r>
      <w:r w:rsidRPr="00F01002">
        <w:rPr>
          <w:spacing w:val="-4"/>
          <w:sz w:val="20"/>
          <w:szCs w:val="22"/>
        </w:rPr>
        <w:t>i</w:t>
      </w:r>
      <w:r w:rsidRPr="00F01002">
        <w:rPr>
          <w:sz w:val="20"/>
          <w:szCs w:val="22"/>
        </w:rPr>
        <w:t>t</w:t>
      </w:r>
      <w:r w:rsidRPr="00F01002">
        <w:rPr>
          <w:spacing w:val="-1"/>
          <w:sz w:val="20"/>
          <w:szCs w:val="22"/>
        </w:rPr>
        <w:t xml:space="preserve"> i</w:t>
      </w:r>
      <w:r w:rsidRPr="00F01002">
        <w:rPr>
          <w:sz w:val="20"/>
          <w:szCs w:val="22"/>
        </w:rPr>
        <w:t xml:space="preserve">s </w:t>
      </w:r>
      <w:r w:rsidRPr="00F01002">
        <w:rPr>
          <w:spacing w:val="-1"/>
          <w:sz w:val="20"/>
          <w:szCs w:val="22"/>
        </w:rPr>
        <w:t>i</w:t>
      </w:r>
      <w:r w:rsidRPr="00F01002">
        <w:rPr>
          <w:spacing w:val="1"/>
          <w:sz w:val="20"/>
          <w:szCs w:val="22"/>
        </w:rPr>
        <w:t>m</w:t>
      </w:r>
      <w:r w:rsidRPr="00F01002">
        <w:rPr>
          <w:spacing w:val="-1"/>
          <w:sz w:val="20"/>
          <w:szCs w:val="22"/>
        </w:rPr>
        <w:t>po</w:t>
      </w:r>
      <w:r w:rsidRPr="00F01002">
        <w:rPr>
          <w:sz w:val="20"/>
          <w:szCs w:val="22"/>
        </w:rPr>
        <w:t>r</w:t>
      </w:r>
      <w:r w:rsidRPr="00F01002">
        <w:rPr>
          <w:spacing w:val="1"/>
          <w:sz w:val="20"/>
          <w:szCs w:val="22"/>
        </w:rPr>
        <w:t>t</w:t>
      </w:r>
      <w:r w:rsidRPr="00F01002">
        <w:rPr>
          <w:spacing w:val="-1"/>
          <w:sz w:val="20"/>
          <w:szCs w:val="22"/>
        </w:rPr>
        <w:t>a</w:t>
      </w:r>
      <w:r w:rsidRPr="00F01002">
        <w:rPr>
          <w:spacing w:val="-3"/>
          <w:sz w:val="20"/>
          <w:szCs w:val="22"/>
        </w:rPr>
        <w:t>n</w:t>
      </w:r>
      <w:r w:rsidRPr="00F01002">
        <w:rPr>
          <w:sz w:val="20"/>
          <w:szCs w:val="22"/>
        </w:rPr>
        <w:t>t</w:t>
      </w:r>
      <w:r w:rsidRPr="00F01002">
        <w:rPr>
          <w:spacing w:val="-1"/>
          <w:sz w:val="20"/>
          <w:szCs w:val="22"/>
        </w:rPr>
        <w:t xml:space="preserve"> </w:t>
      </w:r>
      <w:r w:rsidRPr="00F01002">
        <w:rPr>
          <w:spacing w:val="1"/>
          <w:sz w:val="20"/>
          <w:szCs w:val="22"/>
        </w:rPr>
        <w:t>t</w:t>
      </w:r>
      <w:r w:rsidRPr="00F01002">
        <w:rPr>
          <w:spacing w:val="-1"/>
          <w:sz w:val="20"/>
          <w:szCs w:val="22"/>
        </w:rPr>
        <w:t>ha</w:t>
      </w:r>
      <w:r w:rsidRPr="00F01002">
        <w:rPr>
          <w:sz w:val="20"/>
          <w:szCs w:val="22"/>
        </w:rPr>
        <w:t>t</w:t>
      </w:r>
      <w:r w:rsidRPr="00F01002">
        <w:rPr>
          <w:spacing w:val="-1"/>
          <w:sz w:val="20"/>
          <w:szCs w:val="22"/>
        </w:rPr>
        <w:t xml:space="preserve"> </w:t>
      </w:r>
      <w:r w:rsidRPr="00F01002">
        <w:rPr>
          <w:spacing w:val="-3"/>
          <w:sz w:val="20"/>
          <w:szCs w:val="22"/>
        </w:rPr>
        <w:t>y</w:t>
      </w:r>
      <w:r w:rsidRPr="00F01002">
        <w:rPr>
          <w:spacing w:val="-1"/>
          <w:sz w:val="20"/>
          <w:szCs w:val="22"/>
        </w:rPr>
        <w:t>o</w:t>
      </w:r>
      <w:r w:rsidRPr="00F01002">
        <w:rPr>
          <w:sz w:val="20"/>
          <w:szCs w:val="22"/>
        </w:rPr>
        <w:t xml:space="preserve">u </w:t>
      </w:r>
      <w:r w:rsidRPr="00F01002">
        <w:rPr>
          <w:spacing w:val="-3"/>
          <w:sz w:val="20"/>
          <w:szCs w:val="22"/>
        </w:rPr>
        <w:t>v</w:t>
      </w:r>
      <w:r w:rsidRPr="00F01002">
        <w:rPr>
          <w:spacing w:val="-1"/>
          <w:sz w:val="20"/>
          <w:szCs w:val="22"/>
        </w:rPr>
        <w:t>i</w:t>
      </w:r>
      <w:r w:rsidRPr="00F01002">
        <w:rPr>
          <w:sz w:val="20"/>
          <w:szCs w:val="22"/>
        </w:rPr>
        <w:t>s</w:t>
      </w:r>
      <w:r w:rsidRPr="00F01002">
        <w:rPr>
          <w:spacing w:val="-1"/>
          <w:sz w:val="20"/>
          <w:szCs w:val="22"/>
        </w:rPr>
        <w:t>i</w:t>
      </w:r>
      <w:r w:rsidRPr="00F01002">
        <w:rPr>
          <w:sz w:val="20"/>
          <w:szCs w:val="22"/>
        </w:rPr>
        <w:t>t</w:t>
      </w:r>
      <w:r w:rsidRPr="00F01002">
        <w:rPr>
          <w:spacing w:val="2"/>
          <w:sz w:val="20"/>
          <w:szCs w:val="22"/>
        </w:rPr>
        <w:t xml:space="preserve"> </w:t>
      </w:r>
      <w:r w:rsidRPr="00F01002">
        <w:rPr>
          <w:spacing w:val="1"/>
          <w:sz w:val="20"/>
          <w:szCs w:val="22"/>
        </w:rPr>
        <w:t>t</w:t>
      </w:r>
      <w:r w:rsidRPr="00F01002">
        <w:rPr>
          <w:spacing w:val="-3"/>
          <w:sz w:val="20"/>
          <w:szCs w:val="22"/>
        </w:rPr>
        <w:t>h</w:t>
      </w:r>
      <w:r w:rsidRPr="00F01002">
        <w:rPr>
          <w:sz w:val="20"/>
          <w:szCs w:val="22"/>
        </w:rPr>
        <w:t xml:space="preserve">e </w:t>
      </w:r>
      <w:r w:rsidRPr="00F01002">
        <w:rPr>
          <w:spacing w:val="-4"/>
          <w:sz w:val="20"/>
          <w:szCs w:val="22"/>
        </w:rPr>
        <w:t>w</w:t>
      </w:r>
      <w:r w:rsidRPr="00F01002">
        <w:rPr>
          <w:spacing w:val="-1"/>
          <w:sz w:val="20"/>
          <w:szCs w:val="22"/>
        </w:rPr>
        <w:t>eb</w:t>
      </w:r>
      <w:r w:rsidRPr="00F01002">
        <w:rPr>
          <w:sz w:val="20"/>
          <w:szCs w:val="22"/>
        </w:rPr>
        <w:t>s</w:t>
      </w:r>
      <w:r w:rsidRPr="00F01002">
        <w:rPr>
          <w:spacing w:val="-1"/>
          <w:sz w:val="20"/>
          <w:szCs w:val="22"/>
        </w:rPr>
        <w:t>i</w:t>
      </w:r>
      <w:r w:rsidRPr="00F01002">
        <w:rPr>
          <w:spacing w:val="1"/>
          <w:sz w:val="20"/>
          <w:szCs w:val="22"/>
        </w:rPr>
        <w:t>t</w:t>
      </w:r>
      <w:r w:rsidRPr="00F01002">
        <w:rPr>
          <w:spacing w:val="-1"/>
          <w:sz w:val="20"/>
          <w:szCs w:val="22"/>
        </w:rPr>
        <w:t>e</w:t>
      </w:r>
      <w:r w:rsidRPr="00F01002">
        <w:rPr>
          <w:spacing w:val="1"/>
          <w:sz w:val="20"/>
          <w:szCs w:val="22"/>
        </w:rPr>
        <w:t xml:space="preserve"> </w:t>
      </w:r>
      <w:r w:rsidR="007624AB" w:rsidRPr="002F0A7B">
        <w:rPr>
          <w:rFonts w:cs="Arial"/>
          <w:color w:val="0000FF"/>
          <w:spacing w:val="-4"/>
          <w:sz w:val="20"/>
          <w:szCs w:val="22"/>
          <w:u w:val="single"/>
        </w:rPr>
        <w:t>w</w:t>
      </w:r>
      <w:r w:rsidR="007624AB" w:rsidRPr="002F0A7B">
        <w:rPr>
          <w:rFonts w:cs="Arial"/>
          <w:color w:val="0000FF"/>
          <w:spacing w:val="-1"/>
          <w:sz w:val="20"/>
          <w:szCs w:val="22"/>
          <w:u w:val="single"/>
        </w:rPr>
        <w:t>w</w:t>
      </w:r>
      <w:r w:rsidR="007624AB" w:rsidRPr="002F0A7B">
        <w:rPr>
          <w:rFonts w:cs="Arial"/>
          <w:color w:val="0000FF"/>
          <w:spacing w:val="-4"/>
          <w:sz w:val="20"/>
          <w:szCs w:val="22"/>
          <w:u w:val="single"/>
        </w:rPr>
        <w:t>w</w:t>
      </w:r>
      <w:r w:rsidR="007624AB" w:rsidRPr="002F0A7B">
        <w:rPr>
          <w:rFonts w:cs="Arial"/>
          <w:color w:val="0000FF"/>
          <w:spacing w:val="1"/>
          <w:sz w:val="20"/>
          <w:szCs w:val="22"/>
          <w:u w:val="single"/>
        </w:rPr>
        <w:t>.</w:t>
      </w:r>
      <w:r w:rsidR="007624AB" w:rsidRPr="002F0A7B">
        <w:rPr>
          <w:rFonts w:cs="Arial"/>
          <w:color w:val="0000FF"/>
          <w:spacing w:val="-1"/>
          <w:sz w:val="20"/>
          <w:szCs w:val="22"/>
          <w:u w:val="single"/>
        </w:rPr>
        <w:t>ea</w:t>
      </w:r>
      <w:r w:rsidR="007624AB" w:rsidRPr="002F0A7B">
        <w:rPr>
          <w:rFonts w:cs="Arial"/>
          <w:color w:val="0000FF"/>
          <w:sz w:val="20"/>
          <w:szCs w:val="22"/>
          <w:u w:val="single"/>
        </w:rPr>
        <w:t>r</w:t>
      </w:r>
      <w:r w:rsidR="007624AB" w:rsidRPr="002F0A7B">
        <w:rPr>
          <w:rFonts w:cs="Arial"/>
          <w:color w:val="0000FF"/>
          <w:spacing w:val="1"/>
          <w:sz w:val="20"/>
          <w:szCs w:val="22"/>
          <w:u w:val="single"/>
        </w:rPr>
        <w:t>l</w:t>
      </w:r>
      <w:r w:rsidR="007624AB" w:rsidRPr="002F0A7B">
        <w:rPr>
          <w:rFonts w:cs="Arial"/>
          <w:color w:val="0000FF"/>
          <w:spacing w:val="-3"/>
          <w:sz w:val="20"/>
          <w:szCs w:val="22"/>
          <w:u w:val="single"/>
        </w:rPr>
        <w:t>y</w:t>
      </w:r>
      <w:r w:rsidR="007624AB" w:rsidRPr="002F0A7B">
        <w:rPr>
          <w:rFonts w:cs="Arial"/>
          <w:color w:val="0000FF"/>
          <w:sz w:val="20"/>
          <w:szCs w:val="22"/>
          <w:u w:val="single"/>
        </w:rPr>
        <w:t>c</w:t>
      </w:r>
      <w:r w:rsidR="007624AB" w:rsidRPr="002F0A7B">
        <w:rPr>
          <w:rFonts w:cs="Arial"/>
          <w:color w:val="0000FF"/>
          <w:spacing w:val="-1"/>
          <w:sz w:val="20"/>
          <w:szCs w:val="22"/>
          <w:u w:val="single"/>
        </w:rPr>
        <w:t>hildhood</w:t>
      </w:r>
      <w:r w:rsidR="007624AB" w:rsidRPr="002F0A7B">
        <w:rPr>
          <w:rFonts w:cs="Arial"/>
          <w:color w:val="0000FF"/>
          <w:spacing w:val="1"/>
          <w:sz w:val="20"/>
          <w:szCs w:val="22"/>
          <w:u w:val="single"/>
        </w:rPr>
        <w:t>.</w:t>
      </w:r>
      <w:r w:rsidR="007624AB" w:rsidRPr="002F0A7B">
        <w:rPr>
          <w:rFonts w:cs="Arial"/>
          <w:color w:val="0000FF"/>
          <w:spacing w:val="2"/>
          <w:sz w:val="20"/>
          <w:szCs w:val="22"/>
          <w:u w:val="single"/>
        </w:rPr>
        <w:t>q</w:t>
      </w:r>
      <w:r w:rsidR="007624AB" w:rsidRPr="002F0A7B">
        <w:rPr>
          <w:rFonts w:cs="Arial"/>
          <w:color w:val="0000FF"/>
          <w:spacing w:val="-1"/>
          <w:sz w:val="20"/>
          <w:szCs w:val="22"/>
          <w:u w:val="single"/>
        </w:rPr>
        <w:t>ld</w:t>
      </w:r>
      <w:r w:rsidR="007624AB" w:rsidRPr="002F0A7B">
        <w:rPr>
          <w:rFonts w:cs="Arial"/>
          <w:color w:val="0000FF"/>
          <w:spacing w:val="1"/>
          <w:sz w:val="20"/>
          <w:szCs w:val="22"/>
          <w:u w:val="single"/>
        </w:rPr>
        <w:t>.</w:t>
      </w:r>
      <w:r w:rsidR="007624AB" w:rsidRPr="002F0A7B">
        <w:rPr>
          <w:rFonts w:cs="Arial"/>
          <w:color w:val="0000FF"/>
          <w:spacing w:val="2"/>
          <w:sz w:val="20"/>
          <w:szCs w:val="22"/>
          <w:u w:val="single"/>
        </w:rPr>
        <w:t>g</w:t>
      </w:r>
      <w:r w:rsidR="007624AB" w:rsidRPr="002F0A7B">
        <w:rPr>
          <w:rFonts w:cs="Arial"/>
          <w:color w:val="0000FF"/>
          <w:spacing w:val="-1"/>
          <w:sz w:val="20"/>
          <w:szCs w:val="22"/>
          <w:u w:val="single"/>
        </w:rPr>
        <w:t>o</w:t>
      </w:r>
      <w:r w:rsidR="007624AB" w:rsidRPr="002F0A7B">
        <w:rPr>
          <w:rFonts w:cs="Arial"/>
          <w:color w:val="0000FF"/>
          <w:spacing w:val="-3"/>
          <w:sz w:val="20"/>
          <w:szCs w:val="22"/>
          <w:u w:val="single"/>
        </w:rPr>
        <w:t>v</w:t>
      </w:r>
      <w:r w:rsidR="007624AB" w:rsidRPr="002F0A7B">
        <w:rPr>
          <w:rFonts w:cs="Arial"/>
          <w:color w:val="0000FF"/>
          <w:spacing w:val="1"/>
          <w:sz w:val="20"/>
          <w:szCs w:val="22"/>
          <w:u w:val="single"/>
        </w:rPr>
        <w:t>.</w:t>
      </w:r>
      <w:r w:rsidR="007624AB" w:rsidRPr="002F0A7B">
        <w:rPr>
          <w:rFonts w:cs="Arial"/>
          <w:color w:val="0000FF"/>
          <w:spacing w:val="-1"/>
          <w:sz w:val="20"/>
          <w:szCs w:val="22"/>
          <w:u w:val="single"/>
        </w:rPr>
        <w:t>a</w:t>
      </w:r>
      <w:r w:rsidR="007624AB" w:rsidRPr="002F0A7B">
        <w:rPr>
          <w:rFonts w:cs="Arial"/>
          <w:color w:val="0000FF"/>
          <w:spacing w:val="-3"/>
          <w:sz w:val="20"/>
          <w:szCs w:val="22"/>
          <w:u w:val="single"/>
        </w:rPr>
        <w:t>u</w:t>
      </w:r>
      <w:r w:rsidR="007624AB" w:rsidRPr="002F0A7B">
        <w:rPr>
          <w:rFonts w:cs="Arial"/>
          <w:color w:val="0000FF"/>
          <w:spacing w:val="1"/>
          <w:sz w:val="20"/>
          <w:szCs w:val="22"/>
          <w:u w:val="single"/>
        </w:rPr>
        <w:t>/nqf</w:t>
      </w:r>
      <w:r w:rsidRPr="00F01002">
        <w:rPr>
          <w:color w:val="0000FF"/>
          <w:spacing w:val="1"/>
          <w:sz w:val="20"/>
          <w:szCs w:val="22"/>
        </w:rPr>
        <w:t xml:space="preserve"> </w:t>
      </w:r>
      <w:r w:rsidRPr="00F01002">
        <w:rPr>
          <w:color w:val="000000"/>
          <w:spacing w:val="-1"/>
          <w:sz w:val="20"/>
          <w:szCs w:val="22"/>
        </w:rPr>
        <w:t>o</w:t>
      </w:r>
      <w:r w:rsidRPr="00F01002">
        <w:rPr>
          <w:color w:val="000000"/>
          <w:sz w:val="20"/>
          <w:szCs w:val="22"/>
        </w:rPr>
        <w:t>r</w:t>
      </w:r>
      <w:r w:rsidRPr="00F01002">
        <w:rPr>
          <w:color w:val="000000"/>
          <w:spacing w:val="-1"/>
          <w:sz w:val="20"/>
          <w:szCs w:val="22"/>
        </w:rPr>
        <w:t xml:space="preserve"> </w:t>
      </w:r>
      <w:r w:rsidRPr="00F01002">
        <w:rPr>
          <w:color w:val="000000"/>
          <w:sz w:val="20"/>
          <w:szCs w:val="22"/>
        </w:rPr>
        <w:t>c</w:t>
      </w:r>
      <w:r w:rsidRPr="00F01002">
        <w:rPr>
          <w:color w:val="000000"/>
          <w:spacing w:val="-1"/>
          <w:sz w:val="20"/>
          <w:szCs w:val="22"/>
        </w:rPr>
        <w:t>on</w:t>
      </w:r>
      <w:r w:rsidRPr="00F01002">
        <w:rPr>
          <w:color w:val="000000"/>
          <w:spacing w:val="1"/>
          <w:sz w:val="20"/>
          <w:szCs w:val="22"/>
        </w:rPr>
        <w:t>t</w:t>
      </w:r>
      <w:r w:rsidRPr="00F01002">
        <w:rPr>
          <w:color w:val="000000"/>
          <w:spacing w:val="-3"/>
          <w:sz w:val="20"/>
          <w:szCs w:val="22"/>
        </w:rPr>
        <w:t>a</w:t>
      </w:r>
      <w:r w:rsidRPr="00F01002">
        <w:rPr>
          <w:color w:val="000000"/>
          <w:sz w:val="20"/>
          <w:szCs w:val="22"/>
        </w:rPr>
        <w:t>ct</w:t>
      </w:r>
      <w:r w:rsidRPr="00F01002">
        <w:rPr>
          <w:color w:val="000000"/>
          <w:spacing w:val="-1"/>
          <w:sz w:val="20"/>
          <w:szCs w:val="22"/>
        </w:rPr>
        <w:t xml:space="preserve"> </w:t>
      </w:r>
      <w:r w:rsidRPr="00F01002">
        <w:rPr>
          <w:color w:val="000000"/>
          <w:spacing w:val="1"/>
          <w:sz w:val="20"/>
          <w:szCs w:val="22"/>
        </w:rPr>
        <w:t>t</w:t>
      </w:r>
      <w:r w:rsidRPr="00F01002">
        <w:rPr>
          <w:color w:val="000000"/>
          <w:spacing w:val="-1"/>
          <w:sz w:val="20"/>
          <w:szCs w:val="22"/>
        </w:rPr>
        <w:t>h</w:t>
      </w:r>
      <w:r w:rsidRPr="00F01002">
        <w:rPr>
          <w:color w:val="000000"/>
          <w:sz w:val="20"/>
          <w:szCs w:val="22"/>
        </w:rPr>
        <w:t>e</w:t>
      </w:r>
      <w:r w:rsidRPr="00F01002">
        <w:rPr>
          <w:color w:val="000000"/>
          <w:spacing w:val="-2"/>
          <w:sz w:val="20"/>
          <w:szCs w:val="22"/>
        </w:rPr>
        <w:t xml:space="preserve"> </w:t>
      </w:r>
      <w:r w:rsidRPr="00F01002">
        <w:rPr>
          <w:color w:val="000000"/>
          <w:sz w:val="20"/>
          <w:szCs w:val="22"/>
        </w:rPr>
        <w:t>r</w:t>
      </w:r>
      <w:r w:rsidRPr="00F01002">
        <w:rPr>
          <w:color w:val="000000"/>
          <w:spacing w:val="-1"/>
          <w:sz w:val="20"/>
          <w:szCs w:val="22"/>
        </w:rPr>
        <w:t>ele</w:t>
      </w:r>
      <w:r w:rsidRPr="00F01002">
        <w:rPr>
          <w:color w:val="000000"/>
          <w:spacing w:val="-3"/>
          <w:sz w:val="20"/>
          <w:szCs w:val="22"/>
        </w:rPr>
        <w:t>v</w:t>
      </w:r>
      <w:r w:rsidRPr="00F01002">
        <w:rPr>
          <w:color w:val="000000"/>
          <w:spacing w:val="-1"/>
          <w:sz w:val="20"/>
          <w:szCs w:val="22"/>
        </w:rPr>
        <w:t>an</w:t>
      </w:r>
      <w:r w:rsidRPr="00F01002">
        <w:rPr>
          <w:color w:val="000000"/>
          <w:sz w:val="20"/>
          <w:szCs w:val="22"/>
        </w:rPr>
        <w:t xml:space="preserve">t </w:t>
      </w:r>
      <w:r w:rsidRPr="00F01002">
        <w:rPr>
          <w:color w:val="000000"/>
          <w:spacing w:val="-1"/>
          <w:sz w:val="20"/>
          <w:szCs w:val="22"/>
        </w:rPr>
        <w:t>Re</w:t>
      </w:r>
      <w:r w:rsidRPr="00F01002">
        <w:rPr>
          <w:color w:val="000000"/>
          <w:spacing w:val="2"/>
          <w:sz w:val="20"/>
          <w:szCs w:val="22"/>
        </w:rPr>
        <w:t>g</w:t>
      </w:r>
      <w:r w:rsidRPr="00F01002">
        <w:rPr>
          <w:color w:val="000000"/>
          <w:spacing w:val="-1"/>
          <w:sz w:val="20"/>
          <w:szCs w:val="22"/>
        </w:rPr>
        <w:t>iona</w:t>
      </w:r>
      <w:r w:rsidRPr="00F01002">
        <w:rPr>
          <w:color w:val="000000"/>
          <w:sz w:val="20"/>
          <w:szCs w:val="22"/>
        </w:rPr>
        <w:t xml:space="preserve">l </w:t>
      </w:r>
      <w:r w:rsidRPr="00F01002">
        <w:rPr>
          <w:color w:val="000000"/>
          <w:spacing w:val="-2"/>
          <w:sz w:val="20"/>
          <w:szCs w:val="22"/>
        </w:rPr>
        <w:t>O</w:t>
      </w:r>
      <w:r w:rsidRPr="00F01002">
        <w:rPr>
          <w:color w:val="000000"/>
          <w:spacing w:val="1"/>
          <w:sz w:val="20"/>
          <w:szCs w:val="22"/>
        </w:rPr>
        <w:t>ff</w:t>
      </w:r>
      <w:r w:rsidRPr="00F01002">
        <w:rPr>
          <w:color w:val="000000"/>
          <w:spacing w:val="-1"/>
          <w:sz w:val="20"/>
          <w:szCs w:val="22"/>
        </w:rPr>
        <w:t>i</w:t>
      </w:r>
      <w:r w:rsidRPr="00F01002">
        <w:rPr>
          <w:color w:val="000000"/>
          <w:sz w:val="20"/>
          <w:szCs w:val="22"/>
        </w:rPr>
        <w:t>ce</w:t>
      </w:r>
      <w:r w:rsidRPr="00F01002">
        <w:rPr>
          <w:color w:val="000000"/>
          <w:spacing w:val="-4"/>
          <w:sz w:val="20"/>
          <w:szCs w:val="22"/>
        </w:rPr>
        <w:t xml:space="preserve"> </w:t>
      </w:r>
      <w:r w:rsidRPr="00F01002">
        <w:rPr>
          <w:color w:val="000000"/>
          <w:spacing w:val="3"/>
          <w:sz w:val="20"/>
          <w:szCs w:val="22"/>
        </w:rPr>
        <w:t>f</w:t>
      </w:r>
      <w:r w:rsidRPr="00F01002">
        <w:rPr>
          <w:color w:val="000000"/>
          <w:spacing w:val="-3"/>
          <w:sz w:val="20"/>
          <w:szCs w:val="22"/>
        </w:rPr>
        <w:t>o</w:t>
      </w:r>
      <w:r w:rsidRPr="00F01002">
        <w:rPr>
          <w:color w:val="000000"/>
          <w:sz w:val="20"/>
          <w:szCs w:val="22"/>
        </w:rPr>
        <w:t>r</w:t>
      </w:r>
      <w:r w:rsidRPr="00F01002">
        <w:rPr>
          <w:color w:val="000000"/>
          <w:spacing w:val="2"/>
          <w:sz w:val="20"/>
          <w:szCs w:val="22"/>
        </w:rPr>
        <w:t xml:space="preserve"> </w:t>
      </w:r>
      <w:r w:rsidRPr="00F01002">
        <w:rPr>
          <w:color w:val="000000"/>
          <w:sz w:val="20"/>
          <w:szCs w:val="22"/>
        </w:rPr>
        <w:t>c</w:t>
      </w:r>
      <w:r w:rsidRPr="00F01002">
        <w:rPr>
          <w:color w:val="000000"/>
          <w:spacing w:val="-1"/>
          <w:sz w:val="20"/>
          <w:szCs w:val="22"/>
        </w:rPr>
        <w:t>l</w:t>
      </w:r>
      <w:r w:rsidRPr="00F01002">
        <w:rPr>
          <w:color w:val="000000"/>
          <w:spacing w:val="-3"/>
          <w:sz w:val="20"/>
          <w:szCs w:val="22"/>
        </w:rPr>
        <w:t>a</w:t>
      </w:r>
      <w:r w:rsidRPr="00F01002">
        <w:rPr>
          <w:color w:val="000000"/>
          <w:sz w:val="20"/>
          <w:szCs w:val="22"/>
        </w:rPr>
        <w:t>r</w:t>
      </w:r>
      <w:r w:rsidRPr="00F01002">
        <w:rPr>
          <w:color w:val="000000"/>
          <w:spacing w:val="-4"/>
          <w:sz w:val="20"/>
          <w:szCs w:val="22"/>
        </w:rPr>
        <w:t>i</w:t>
      </w:r>
      <w:r w:rsidRPr="00F01002">
        <w:rPr>
          <w:color w:val="000000"/>
          <w:spacing w:val="3"/>
          <w:sz w:val="20"/>
          <w:szCs w:val="22"/>
        </w:rPr>
        <w:t>f</w:t>
      </w:r>
      <w:r w:rsidRPr="00F01002">
        <w:rPr>
          <w:color w:val="000000"/>
          <w:spacing w:val="-1"/>
          <w:sz w:val="20"/>
          <w:szCs w:val="22"/>
        </w:rPr>
        <w:t>i</w:t>
      </w:r>
      <w:r w:rsidRPr="00F01002">
        <w:rPr>
          <w:color w:val="000000"/>
          <w:sz w:val="20"/>
          <w:szCs w:val="22"/>
        </w:rPr>
        <w:t>c</w:t>
      </w:r>
      <w:r w:rsidRPr="00F01002">
        <w:rPr>
          <w:color w:val="000000"/>
          <w:spacing w:val="-1"/>
          <w:sz w:val="20"/>
          <w:szCs w:val="22"/>
        </w:rPr>
        <w:t>a</w:t>
      </w:r>
      <w:r w:rsidRPr="00F01002">
        <w:rPr>
          <w:color w:val="000000"/>
          <w:spacing w:val="1"/>
          <w:sz w:val="20"/>
          <w:szCs w:val="22"/>
        </w:rPr>
        <w:t>t</w:t>
      </w:r>
      <w:r w:rsidRPr="00F01002">
        <w:rPr>
          <w:color w:val="000000"/>
          <w:spacing w:val="-1"/>
          <w:sz w:val="20"/>
          <w:szCs w:val="22"/>
        </w:rPr>
        <w:t>ion</w:t>
      </w:r>
      <w:r w:rsidRPr="00F01002">
        <w:rPr>
          <w:color w:val="000000"/>
          <w:sz w:val="20"/>
          <w:szCs w:val="22"/>
        </w:rPr>
        <w:t>.</w:t>
      </w:r>
    </w:p>
    <w:p w:rsidR="00F01002" w:rsidRPr="00F01002" w:rsidRDefault="00F01002" w:rsidP="00500E6D">
      <w:pPr>
        <w:rPr>
          <w:sz w:val="20"/>
          <w:szCs w:val="22"/>
        </w:rPr>
      </w:pPr>
    </w:p>
    <w:p w:rsidR="00F01002" w:rsidRPr="00F01002" w:rsidRDefault="00F01002" w:rsidP="00500E6D">
      <w:pPr>
        <w:rPr>
          <w:sz w:val="20"/>
          <w:szCs w:val="22"/>
        </w:rPr>
      </w:pPr>
      <w:r w:rsidRPr="00F01002">
        <w:rPr>
          <w:spacing w:val="-1"/>
          <w:sz w:val="20"/>
          <w:szCs w:val="22"/>
        </w:rPr>
        <w:t>Your application for a rest period condition may not be processed unless all sections of this addendum and all sections of the service approval application are deemed satisfactorily completed and supporting documents supplied</w:t>
      </w:r>
      <w:r w:rsidRPr="00F01002">
        <w:rPr>
          <w:sz w:val="20"/>
          <w:szCs w:val="22"/>
        </w:rPr>
        <w:t>, as well as any prescribed fees paid where applicable (for the service approval).</w:t>
      </w:r>
    </w:p>
    <w:p w:rsidR="00F01002" w:rsidRPr="00F01002" w:rsidRDefault="00F01002" w:rsidP="00500E6D">
      <w:pPr>
        <w:rPr>
          <w:sz w:val="20"/>
          <w:szCs w:val="22"/>
          <w:highlight w:val="yellow"/>
        </w:rPr>
      </w:pPr>
    </w:p>
    <w:p w:rsidR="00F01002" w:rsidRPr="00F01002" w:rsidRDefault="00F01002" w:rsidP="00500E6D">
      <w:pPr>
        <w:rPr>
          <w:sz w:val="20"/>
          <w:szCs w:val="22"/>
        </w:rPr>
      </w:pPr>
      <w:r w:rsidRPr="00F01002">
        <w:rPr>
          <w:sz w:val="20"/>
          <w:szCs w:val="22"/>
        </w:rPr>
        <w:t xml:space="preserve">The regulatory authority will make a decision on </w:t>
      </w:r>
      <w:r w:rsidRPr="00F01002">
        <w:rPr>
          <w:spacing w:val="-1"/>
          <w:sz w:val="20"/>
          <w:szCs w:val="22"/>
        </w:rPr>
        <w:t>your</w:t>
      </w:r>
      <w:r w:rsidRPr="00F01002">
        <w:rPr>
          <w:sz w:val="20"/>
          <w:szCs w:val="22"/>
        </w:rPr>
        <w:t xml:space="preserve"> service approval application (including this addendum) </w:t>
      </w:r>
      <w:r w:rsidRPr="00F01002">
        <w:rPr>
          <w:b/>
          <w:sz w:val="20"/>
          <w:szCs w:val="22"/>
        </w:rPr>
        <w:t>within 90 days</w:t>
      </w:r>
      <w:r w:rsidRPr="00F01002">
        <w:rPr>
          <w:sz w:val="20"/>
          <w:szCs w:val="22"/>
        </w:rPr>
        <w:t xml:space="preserve"> subject to this application being deemed complete. This timeframe may be extended if further information is requested or with the agreement of the applicant. The service approval will not be granted until a provider approval has been granted.</w:t>
      </w:r>
    </w:p>
    <w:p w:rsidR="00F01002" w:rsidRDefault="00F01002" w:rsidP="00500E6D">
      <w:pPr>
        <w:rPr>
          <w:sz w:val="22"/>
          <w:szCs w:val="22"/>
        </w:rPr>
      </w:pPr>
    </w:p>
    <w:p w:rsidR="00F01002" w:rsidRPr="00F01002" w:rsidRDefault="00F01002" w:rsidP="00500E6D">
      <w:pPr>
        <w:rPr>
          <w:b/>
          <w:sz w:val="20"/>
          <w:szCs w:val="22"/>
        </w:rPr>
      </w:pPr>
      <w:r w:rsidRPr="00F01002">
        <w:rPr>
          <w:b/>
          <w:sz w:val="20"/>
          <w:szCs w:val="22"/>
        </w:rPr>
        <w:t>Privacy statement</w:t>
      </w:r>
    </w:p>
    <w:p w:rsidR="00F01002" w:rsidRDefault="00F01002" w:rsidP="00500E6D">
      <w:pPr>
        <w:rPr>
          <w:sz w:val="22"/>
          <w:szCs w:val="22"/>
        </w:rPr>
      </w:pPr>
    </w:p>
    <w:p w:rsidR="00F01002" w:rsidRPr="00F01002" w:rsidRDefault="00F01002" w:rsidP="00500E6D">
      <w:pPr>
        <w:rPr>
          <w:spacing w:val="-3"/>
          <w:sz w:val="20"/>
        </w:rPr>
      </w:pPr>
      <w:r w:rsidRPr="00F01002">
        <w:rPr>
          <w:spacing w:val="-3"/>
          <w:sz w:val="20"/>
        </w:rPr>
        <w:t xml:space="preserve">The Australian Children’s Education and Care Quality Authority (ACECQA) and the Department </w:t>
      </w:r>
      <w:r w:rsidR="007638E6">
        <w:rPr>
          <w:spacing w:val="-3"/>
          <w:sz w:val="20"/>
        </w:rPr>
        <w:t>of Education and Training (the d</w:t>
      </w:r>
      <w:r w:rsidRPr="00F01002">
        <w:rPr>
          <w:spacing w:val="-3"/>
          <w:sz w:val="20"/>
        </w:rPr>
        <w:t xml:space="preserve">epartment) are committed to protecting personal information in accordance with the Privacy Act 1988 and the Australian Privacy Principles contained in the Privacy Amendment (Enhancing Privacy Protection) Act 2012. </w:t>
      </w:r>
    </w:p>
    <w:p w:rsidR="00F01002" w:rsidRPr="00F01002" w:rsidRDefault="00F01002" w:rsidP="00500E6D">
      <w:pPr>
        <w:rPr>
          <w:spacing w:val="-3"/>
          <w:sz w:val="20"/>
        </w:rPr>
      </w:pPr>
    </w:p>
    <w:p w:rsidR="00F01002" w:rsidRPr="00F01002" w:rsidRDefault="00F01002" w:rsidP="00500E6D">
      <w:pPr>
        <w:rPr>
          <w:spacing w:val="-3"/>
          <w:sz w:val="20"/>
        </w:rPr>
      </w:pPr>
      <w:r w:rsidRPr="00F01002">
        <w:rPr>
          <w:spacing w:val="-3"/>
          <w:sz w:val="20"/>
        </w:rPr>
        <w:t>Information provided is being collected for the purposes of assessing this application and may be provided to other authorities or government agencies in accordance with the National Law.</w:t>
      </w:r>
    </w:p>
    <w:p w:rsidR="00F01002" w:rsidRPr="00F01002" w:rsidRDefault="00F01002" w:rsidP="00500E6D">
      <w:pPr>
        <w:rPr>
          <w:spacing w:val="-3"/>
          <w:sz w:val="20"/>
        </w:rPr>
      </w:pPr>
    </w:p>
    <w:p w:rsidR="00F01002" w:rsidRDefault="007638E6" w:rsidP="00500E6D">
      <w:pPr>
        <w:rPr>
          <w:spacing w:val="-3"/>
          <w:sz w:val="20"/>
        </w:rPr>
      </w:pPr>
      <w:r>
        <w:rPr>
          <w:spacing w:val="-3"/>
          <w:sz w:val="20"/>
        </w:rPr>
        <w:t>ACECQA, the d</w:t>
      </w:r>
      <w:r w:rsidR="00F01002" w:rsidRPr="00F01002">
        <w:rPr>
          <w:spacing w:val="-3"/>
          <w:sz w:val="20"/>
        </w:rPr>
        <w:t>epartment, regulatory authorities under the National Law, and the Australian Government may publish information about you in accordance with the National Law.</w:t>
      </w:r>
    </w:p>
    <w:p w:rsidR="00F01002" w:rsidRDefault="00F01002" w:rsidP="00500E6D">
      <w:pPr>
        <w:rPr>
          <w:spacing w:val="-3"/>
          <w:sz w:val="20"/>
        </w:rPr>
      </w:pPr>
    </w:p>
    <w:p w:rsidR="00F01002" w:rsidRDefault="00A41459" w:rsidP="00500E6D">
      <w:pPr>
        <w:rPr>
          <w:spacing w:val="-3"/>
          <w:sz w:val="20"/>
        </w:rPr>
      </w:pPr>
      <w:r>
        <w:rPr>
          <w:spacing w:val="-3"/>
          <w:sz w:val="20"/>
        </w:rPr>
        <w:t>Please write clearly in BLOCK LETTERS in black ink. Do not use correction fluid. The signatory must initial any corrections to this form.</w:t>
      </w:r>
    </w:p>
    <w:p w:rsidR="00A41459" w:rsidRDefault="00A41459" w:rsidP="00F01002">
      <w:pPr>
        <w:widowControl w:val="0"/>
        <w:kinsoku w:val="0"/>
        <w:overflowPunct w:val="0"/>
        <w:autoSpaceDE w:val="0"/>
        <w:autoSpaceDN w:val="0"/>
        <w:adjustRightInd w:val="0"/>
        <w:spacing w:line="239" w:lineRule="auto"/>
        <w:ind w:left="114" w:right="-1"/>
        <w:jc w:val="both"/>
        <w:rPr>
          <w:rFonts w:cs="Arial"/>
          <w:spacing w:val="-3"/>
          <w:sz w:val="20"/>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6344"/>
      </w:tblGrid>
      <w:tr w:rsidR="00A41459" w:rsidRPr="003226EE" w:rsidTr="003226EE">
        <w:tc>
          <w:tcPr>
            <w:tcW w:w="10024" w:type="dxa"/>
            <w:gridSpan w:val="2"/>
            <w:shd w:val="clear" w:color="auto" w:fill="D9D9D9"/>
          </w:tcPr>
          <w:p w:rsidR="00A41459" w:rsidRPr="003226EE" w:rsidRDefault="00A41459" w:rsidP="003226EE">
            <w:pPr>
              <w:widowControl w:val="0"/>
              <w:kinsoku w:val="0"/>
              <w:overflowPunct w:val="0"/>
              <w:autoSpaceDE w:val="0"/>
              <w:autoSpaceDN w:val="0"/>
              <w:adjustRightInd w:val="0"/>
              <w:spacing w:before="120" w:line="360" w:lineRule="auto"/>
              <w:ind w:right="-1"/>
              <w:jc w:val="both"/>
              <w:rPr>
                <w:rFonts w:cs="Arial"/>
                <w:spacing w:val="-3"/>
                <w:sz w:val="20"/>
              </w:rPr>
            </w:pPr>
            <w:r w:rsidRPr="003226EE">
              <w:rPr>
                <w:rFonts w:cs="Arial"/>
                <w:b/>
                <w:spacing w:val="-3"/>
                <w:sz w:val="20"/>
              </w:rPr>
              <w:lastRenderedPageBreak/>
              <w:t>PART A – Provider details</w:t>
            </w:r>
          </w:p>
        </w:tc>
      </w:tr>
      <w:tr w:rsidR="00A41459" w:rsidRPr="003226EE" w:rsidTr="003226EE">
        <w:tc>
          <w:tcPr>
            <w:tcW w:w="3680" w:type="dxa"/>
            <w:shd w:val="clear" w:color="auto" w:fill="auto"/>
          </w:tcPr>
          <w:p w:rsidR="00A41459" w:rsidRPr="003226EE" w:rsidRDefault="00A41459" w:rsidP="003226EE">
            <w:pPr>
              <w:widowControl w:val="0"/>
              <w:numPr>
                <w:ilvl w:val="0"/>
                <w:numId w:val="1"/>
              </w:numPr>
              <w:kinsoku w:val="0"/>
              <w:overflowPunct w:val="0"/>
              <w:autoSpaceDE w:val="0"/>
              <w:autoSpaceDN w:val="0"/>
              <w:adjustRightInd w:val="0"/>
              <w:spacing w:before="120" w:line="360" w:lineRule="auto"/>
              <w:ind w:right="-1"/>
              <w:jc w:val="both"/>
              <w:rPr>
                <w:rFonts w:cs="Arial"/>
                <w:b/>
                <w:spacing w:val="-3"/>
                <w:sz w:val="20"/>
              </w:rPr>
            </w:pPr>
            <w:r w:rsidRPr="003226EE">
              <w:rPr>
                <w:rFonts w:cs="Arial"/>
                <w:b/>
                <w:spacing w:val="-3"/>
                <w:sz w:val="20"/>
              </w:rPr>
              <w:t>Approved provider name</w:t>
            </w:r>
          </w:p>
        </w:tc>
        <w:tc>
          <w:tcPr>
            <w:tcW w:w="6344" w:type="dxa"/>
            <w:shd w:val="clear" w:color="auto" w:fill="auto"/>
          </w:tcPr>
          <w:p w:rsidR="00A41459" w:rsidRPr="003226EE" w:rsidRDefault="00A41459" w:rsidP="003226EE">
            <w:pPr>
              <w:widowControl w:val="0"/>
              <w:kinsoku w:val="0"/>
              <w:overflowPunct w:val="0"/>
              <w:autoSpaceDE w:val="0"/>
              <w:autoSpaceDN w:val="0"/>
              <w:adjustRightInd w:val="0"/>
              <w:spacing w:before="120" w:line="360" w:lineRule="auto"/>
              <w:ind w:right="-1"/>
              <w:jc w:val="both"/>
              <w:rPr>
                <w:rFonts w:cs="Arial"/>
                <w:spacing w:val="-3"/>
                <w:sz w:val="20"/>
              </w:rPr>
            </w:pPr>
          </w:p>
        </w:tc>
      </w:tr>
      <w:tr w:rsidR="00A41459" w:rsidRPr="003226EE" w:rsidTr="003226EE">
        <w:tc>
          <w:tcPr>
            <w:tcW w:w="3680" w:type="dxa"/>
            <w:shd w:val="clear" w:color="auto" w:fill="auto"/>
          </w:tcPr>
          <w:p w:rsidR="00A41459" w:rsidRPr="003226EE" w:rsidRDefault="00A41459" w:rsidP="003226EE">
            <w:pPr>
              <w:widowControl w:val="0"/>
              <w:numPr>
                <w:ilvl w:val="0"/>
                <w:numId w:val="1"/>
              </w:numPr>
              <w:kinsoku w:val="0"/>
              <w:overflowPunct w:val="0"/>
              <w:autoSpaceDE w:val="0"/>
              <w:autoSpaceDN w:val="0"/>
              <w:adjustRightInd w:val="0"/>
              <w:spacing w:before="120" w:line="360" w:lineRule="auto"/>
              <w:ind w:right="-1"/>
              <w:jc w:val="both"/>
              <w:rPr>
                <w:rFonts w:cs="Arial"/>
                <w:b/>
                <w:spacing w:val="-3"/>
                <w:sz w:val="20"/>
              </w:rPr>
            </w:pPr>
            <w:r w:rsidRPr="003226EE">
              <w:rPr>
                <w:rFonts w:cs="Arial"/>
                <w:b/>
                <w:spacing w:val="-3"/>
                <w:sz w:val="20"/>
              </w:rPr>
              <w:t>Approved provider number</w:t>
            </w:r>
          </w:p>
        </w:tc>
        <w:tc>
          <w:tcPr>
            <w:tcW w:w="6344" w:type="dxa"/>
            <w:shd w:val="clear" w:color="auto" w:fill="auto"/>
          </w:tcPr>
          <w:p w:rsidR="00A41459" w:rsidRPr="003226EE" w:rsidRDefault="00A41459" w:rsidP="003226EE">
            <w:pPr>
              <w:widowControl w:val="0"/>
              <w:kinsoku w:val="0"/>
              <w:overflowPunct w:val="0"/>
              <w:autoSpaceDE w:val="0"/>
              <w:autoSpaceDN w:val="0"/>
              <w:adjustRightInd w:val="0"/>
              <w:spacing w:before="120" w:line="360" w:lineRule="auto"/>
              <w:ind w:right="-1"/>
              <w:jc w:val="both"/>
              <w:rPr>
                <w:rFonts w:cs="Arial"/>
                <w:spacing w:val="-3"/>
                <w:sz w:val="20"/>
              </w:rPr>
            </w:pPr>
          </w:p>
        </w:tc>
      </w:tr>
    </w:tbl>
    <w:p w:rsidR="00A41459" w:rsidRPr="00F01002" w:rsidRDefault="00A41459" w:rsidP="00F01002">
      <w:pPr>
        <w:widowControl w:val="0"/>
        <w:kinsoku w:val="0"/>
        <w:overflowPunct w:val="0"/>
        <w:autoSpaceDE w:val="0"/>
        <w:autoSpaceDN w:val="0"/>
        <w:adjustRightInd w:val="0"/>
        <w:spacing w:line="239" w:lineRule="auto"/>
        <w:ind w:left="114" w:right="-1"/>
        <w:jc w:val="both"/>
        <w:rPr>
          <w:rFonts w:cs="Arial"/>
          <w:spacing w:val="-3"/>
          <w:sz w:val="20"/>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6344"/>
      </w:tblGrid>
      <w:tr w:rsidR="00A41459" w:rsidRPr="003226EE" w:rsidTr="003226EE">
        <w:tc>
          <w:tcPr>
            <w:tcW w:w="10024" w:type="dxa"/>
            <w:gridSpan w:val="2"/>
            <w:shd w:val="clear" w:color="auto" w:fill="D9D9D9"/>
          </w:tcPr>
          <w:p w:rsidR="00A41459" w:rsidRPr="003226EE" w:rsidRDefault="00A41459" w:rsidP="003226EE">
            <w:pPr>
              <w:widowControl w:val="0"/>
              <w:kinsoku w:val="0"/>
              <w:overflowPunct w:val="0"/>
              <w:autoSpaceDE w:val="0"/>
              <w:autoSpaceDN w:val="0"/>
              <w:adjustRightInd w:val="0"/>
              <w:spacing w:before="120" w:line="360" w:lineRule="auto"/>
              <w:ind w:right="-1"/>
              <w:jc w:val="both"/>
              <w:rPr>
                <w:rFonts w:cs="Arial"/>
                <w:spacing w:val="-3"/>
                <w:sz w:val="20"/>
              </w:rPr>
            </w:pPr>
            <w:r w:rsidRPr="003226EE">
              <w:rPr>
                <w:rFonts w:cs="Arial"/>
                <w:b/>
                <w:spacing w:val="-3"/>
                <w:sz w:val="20"/>
              </w:rPr>
              <w:t>PART B – Service details</w:t>
            </w:r>
          </w:p>
        </w:tc>
      </w:tr>
      <w:tr w:rsidR="00A41459" w:rsidRPr="003226EE" w:rsidTr="003226EE">
        <w:tc>
          <w:tcPr>
            <w:tcW w:w="3680" w:type="dxa"/>
            <w:shd w:val="clear" w:color="auto" w:fill="auto"/>
          </w:tcPr>
          <w:p w:rsidR="00A41459" w:rsidRPr="003226EE" w:rsidRDefault="00A41459" w:rsidP="003226EE">
            <w:pPr>
              <w:widowControl w:val="0"/>
              <w:numPr>
                <w:ilvl w:val="0"/>
                <w:numId w:val="1"/>
              </w:numPr>
              <w:kinsoku w:val="0"/>
              <w:overflowPunct w:val="0"/>
              <w:autoSpaceDE w:val="0"/>
              <w:autoSpaceDN w:val="0"/>
              <w:adjustRightInd w:val="0"/>
              <w:spacing w:before="120" w:line="360" w:lineRule="auto"/>
              <w:ind w:right="-1"/>
              <w:jc w:val="both"/>
              <w:rPr>
                <w:rFonts w:cs="Arial"/>
                <w:b/>
                <w:spacing w:val="-3"/>
                <w:sz w:val="20"/>
              </w:rPr>
            </w:pPr>
            <w:r w:rsidRPr="003226EE">
              <w:rPr>
                <w:rFonts w:cs="Arial"/>
                <w:b/>
                <w:spacing w:val="-3"/>
                <w:sz w:val="20"/>
              </w:rPr>
              <w:t>Proposed service name</w:t>
            </w:r>
          </w:p>
        </w:tc>
        <w:tc>
          <w:tcPr>
            <w:tcW w:w="6344" w:type="dxa"/>
            <w:shd w:val="clear" w:color="auto" w:fill="auto"/>
          </w:tcPr>
          <w:p w:rsidR="00A41459" w:rsidRPr="003226EE" w:rsidRDefault="00A41459" w:rsidP="003226EE">
            <w:pPr>
              <w:widowControl w:val="0"/>
              <w:kinsoku w:val="0"/>
              <w:overflowPunct w:val="0"/>
              <w:autoSpaceDE w:val="0"/>
              <w:autoSpaceDN w:val="0"/>
              <w:adjustRightInd w:val="0"/>
              <w:spacing w:before="120" w:line="360" w:lineRule="auto"/>
              <w:ind w:right="-1"/>
              <w:jc w:val="both"/>
              <w:rPr>
                <w:rFonts w:cs="Arial"/>
                <w:spacing w:val="-3"/>
                <w:sz w:val="20"/>
              </w:rPr>
            </w:pPr>
          </w:p>
        </w:tc>
      </w:tr>
      <w:tr w:rsidR="00A41459" w:rsidRPr="003226EE" w:rsidTr="003226EE">
        <w:tc>
          <w:tcPr>
            <w:tcW w:w="3680" w:type="dxa"/>
            <w:shd w:val="clear" w:color="auto" w:fill="auto"/>
          </w:tcPr>
          <w:p w:rsidR="00A41459" w:rsidRPr="003226EE" w:rsidRDefault="00A41459" w:rsidP="003226EE">
            <w:pPr>
              <w:widowControl w:val="0"/>
              <w:numPr>
                <w:ilvl w:val="0"/>
                <w:numId w:val="1"/>
              </w:numPr>
              <w:kinsoku w:val="0"/>
              <w:overflowPunct w:val="0"/>
              <w:autoSpaceDE w:val="0"/>
              <w:autoSpaceDN w:val="0"/>
              <w:adjustRightInd w:val="0"/>
              <w:spacing w:before="120" w:line="360" w:lineRule="auto"/>
              <w:ind w:right="-1"/>
              <w:rPr>
                <w:rFonts w:cs="Arial"/>
                <w:b/>
                <w:spacing w:val="-3"/>
                <w:sz w:val="20"/>
              </w:rPr>
            </w:pPr>
            <w:r w:rsidRPr="003226EE">
              <w:rPr>
                <w:rFonts w:cs="Arial"/>
                <w:b/>
                <w:spacing w:val="-3"/>
                <w:sz w:val="20"/>
              </w:rPr>
              <w:t>Proposed service legal entity name</w:t>
            </w:r>
          </w:p>
          <w:p w:rsidR="00A41459" w:rsidRPr="003226EE" w:rsidRDefault="00A41459" w:rsidP="003226EE">
            <w:pPr>
              <w:widowControl w:val="0"/>
              <w:kinsoku w:val="0"/>
              <w:overflowPunct w:val="0"/>
              <w:autoSpaceDE w:val="0"/>
              <w:autoSpaceDN w:val="0"/>
              <w:adjustRightInd w:val="0"/>
              <w:spacing w:after="120"/>
              <w:ind w:right="-1"/>
              <w:jc w:val="both"/>
              <w:rPr>
                <w:rFonts w:cs="Arial"/>
                <w:i/>
                <w:spacing w:val="-3"/>
                <w:sz w:val="16"/>
              </w:rPr>
            </w:pPr>
            <w:r w:rsidRPr="003226EE">
              <w:rPr>
                <w:rFonts w:cs="Arial"/>
                <w:i/>
                <w:spacing w:val="-3"/>
                <w:sz w:val="16"/>
              </w:rPr>
              <w:t>Note: Entity name refers to the name that appears on all official documents or legal papers. The entity name may be different than the business name.</w:t>
            </w:r>
          </w:p>
        </w:tc>
        <w:tc>
          <w:tcPr>
            <w:tcW w:w="6344" w:type="dxa"/>
            <w:shd w:val="clear" w:color="auto" w:fill="auto"/>
          </w:tcPr>
          <w:p w:rsidR="00A41459" w:rsidRPr="003226EE" w:rsidRDefault="00A41459" w:rsidP="003226EE">
            <w:pPr>
              <w:widowControl w:val="0"/>
              <w:kinsoku w:val="0"/>
              <w:overflowPunct w:val="0"/>
              <w:autoSpaceDE w:val="0"/>
              <w:autoSpaceDN w:val="0"/>
              <w:adjustRightInd w:val="0"/>
              <w:spacing w:before="120" w:line="360" w:lineRule="auto"/>
              <w:ind w:right="-1"/>
              <w:jc w:val="both"/>
              <w:rPr>
                <w:rFonts w:cs="Arial"/>
                <w:spacing w:val="-3"/>
                <w:sz w:val="20"/>
              </w:rPr>
            </w:pPr>
          </w:p>
        </w:tc>
      </w:tr>
      <w:tr w:rsidR="00A41459" w:rsidRPr="003226EE" w:rsidTr="003226EE">
        <w:tc>
          <w:tcPr>
            <w:tcW w:w="3680" w:type="dxa"/>
            <w:shd w:val="clear" w:color="auto" w:fill="auto"/>
          </w:tcPr>
          <w:p w:rsidR="00A41459" w:rsidRPr="003226EE" w:rsidRDefault="00A41459" w:rsidP="003226EE">
            <w:pPr>
              <w:widowControl w:val="0"/>
              <w:numPr>
                <w:ilvl w:val="0"/>
                <w:numId w:val="1"/>
              </w:numPr>
              <w:kinsoku w:val="0"/>
              <w:overflowPunct w:val="0"/>
              <w:autoSpaceDE w:val="0"/>
              <w:autoSpaceDN w:val="0"/>
              <w:adjustRightInd w:val="0"/>
              <w:spacing w:before="120" w:line="360" w:lineRule="auto"/>
              <w:ind w:right="-1"/>
              <w:rPr>
                <w:rFonts w:cs="Arial"/>
                <w:b/>
                <w:spacing w:val="-3"/>
                <w:sz w:val="20"/>
              </w:rPr>
            </w:pPr>
            <w:r w:rsidRPr="003226EE">
              <w:rPr>
                <w:rFonts w:cs="Arial"/>
                <w:b/>
                <w:spacing w:val="-3"/>
                <w:sz w:val="20"/>
              </w:rPr>
              <w:t>Please provide the address of the proposed service</w:t>
            </w:r>
          </w:p>
          <w:p w:rsidR="00A41459" w:rsidRPr="003226EE" w:rsidRDefault="00A41459" w:rsidP="000E1C0D">
            <w:pPr>
              <w:widowControl w:val="0"/>
              <w:kinsoku w:val="0"/>
              <w:overflowPunct w:val="0"/>
              <w:autoSpaceDE w:val="0"/>
              <w:autoSpaceDN w:val="0"/>
              <w:adjustRightInd w:val="0"/>
              <w:spacing w:line="360" w:lineRule="auto"/>
              <w:ind w:left="453" w:right="-1"/>
              <w:jc w:val="both"/>
              <w:rPr>
                <w:rFonts w:cs="Arial"/>
                <w:spacing w:val="-3"/>
                <w:sz w:val="14"/>
              </w:rPr>
            </w:pPr>
            <w:r w:rsidRPr="003226EE">
              <w:rPr>
                <w:rFonts w:cs="Arial"/>
                <w:spacing w:val="-3"/>
                <w:sz w:val="14"/>
              </w:rPr>
              <w:t>Address line 1</w:t>
            </w:r>
          </w:p>
          <w:p w:rsidR="00A41459" w:rsidRPr="003226EE" w:rsidRDefault="00A41459" w:rsidP="000E1C0D">
            <w:pPr>
              <w:widowControl w:val="0"/>
              <w:kinsoku w:val="0"/>
              <w:overflowPunct w:val="0"/>
              <w:autoSpaceDE w:val="0"/>
              <w:autoSpaceDN w:val="0"/>
              <w:adjustRightInd w:val="0"/>
              <w:spacing w:line="360" w:lineRule="auto"/>
              <w:ind w:left="453" w:right="-1"/>
              <w:jc w:val="both"/>
              <w:rPr>
                <w:rFonts w:cs="Arial"/>
                <w:spacing w:val="-3"/>
                <w:sz w:val="14"/>
              </w:rPr>
            </w:pPr>
            <w:r w:rsidRPr="003226EE">
              <w:rPr>
                <w:rFonts w:cs="Arial"/>
                <w:spacing w:val="-3"/>
                <w:sz w:val="14"/>
              </w:rPr>
              <w:t>Address line 2</w:t>
            </w:r>
          </w:p>
          <w:p w:rsidR="000E1C0D" w:rsidRPr="000E1C0D" w:rsidRDefault="002F0A7B" w:rsidP="002F0A7B">
            <w:pPr>
              <w:widowControl w:val="0"/>
              <w:kinsoku w:val="0"/>
              <w:overflowPunct w:val="0"/>
              <w:autoSpaceDE w:val="0"/>
              <w:autoSpaceDN w:val="0"/>
              <w:adjustRightInd w:val="0"/>
              <w:spacing w:line="360" w:lineRule="auto"/>
              <w:ind w:left="453" w:right="-1"/>
              <w:jc w:val="both"/>
              <w:rPr>
                <w:rFonts w:cs="Arial"/>
                <w:spacing w:val="-3"/>
                <w:sz w:val="14"/>
              </w:rPr>
            </w:pPr>
            <w:r>
              <w:rPr>
                <w:rFonts w:cs="Arial"/>
                <w:spacing w:val="-3"/>
                <w:sz w:val="14"/>
              </w:rPr>
              <w:t xml:space="preserve">Suburb/town </w:t>
            </w:r>
            <w:r w:rsidR="00A41459" w:rsidRPr="003226EE">
              <w:rPr>
                <w:rFonts w:cs="Arial"/>
                <w:spacing w:val="-3"/>
                <w:sz w:val="14"/>
              </w:rPr>
              <w:t>State Postcode</w:t>
            </w:r>
          </w:p>
        </w:tc>
        <w:tc>
          <w:tcPr>
            <w:tcW w:w="6344" w:type="dxa"/>
            <w:shd w:val="clear" w:color="auto" w:fill="auto"/>
          </w:tcPr>
          <w:p w:rsidR="00A41459" w:rsidRPr="003226EE" w:rsidRDefault="00A41459" w:rsidP="003226EE">
            <w:pPr>
              <w:widowControl w:val="0"/>
              <w:kinsoku w:val="0"/>
              <w:overflowPunct w:val="0"/>
              <w:autoSpaceDE w:val="0"/>
              <w:autoSpaceDN w:val="0"/>
              <w:adjustRightInd w:val="0"/>
              <w:spacing w:before="120" w:line="360" w:lineRule="auto"/>
              <w:ind w:right="-1"/>
              <w:jc w:val="both"/>
              <w:rPr>
                <w:rFonts w:cs="Arial"/>
                <w:spacing w:val="-3"/>
                <w:sz w:val="20"/>
              </w:rPr>
            </w:pPr>
          </w:p>
          <w:p w:rsidR="00A41459" w:rsidRPr="003226EE" w:rsidRDefault="00A41459" w:rsidP="003226EE">
            <w:pPr>
              <w:widowControl w:val="0"/>
              <w:kinsoku w:val="0"/>
              <w:overflowPunct w:val="0"/>
              <w:autoSpaceDE w:val="0"/>
              <w:autoSpaceDN w:val="0"/>
              <w:adjustRightInd w:val="0"/>
              <w:spacing w:before="120" w:line="360" w:lineRule="auto"/>
              <w:ind w:right="-1"/>
              <w:jc w:val="both"/>
              <w:rPr>
                <w:rFonts w:cs="Arial"/>
                <w:spacing w:val="-3"/>
                <w:sz w:val="20"/>
              </w:rPr>
            </w:pPr>
          </w:p>
          <w:p w:rsidR="00A41459" w:rsidRPr="003226EE" w:rsidRDefault="00A41459" w:rsidP="003226EE">
            <w:pPr>
              <w:widowControl w:val="0"/>
              <w:kinsoku w:val="0"/>
              <w:overflowPunct w:val="0"/>
              <w:autoSpaceDE w:val="0"/>
              <w:autoSpaceDN w:val="0"/>
              <w:adjustRightInd w:val="0"/>
              <w:spacing w:before="120" w:line="360" w:lineRule="auto"/>
              <w:ind w:right="-1"/>
              <w:jc w:val="both"/>
              <w:rPr>
                <w:rFonts w:cs="Arial"/>
                <w:spacing w:val="-3"/>
                <w:sz w:val="20"/>
              </w:rPr>
            </w:pPr>
          </w:p>
        </w:tc>
      </w:tr>
    </w:tbl>
    <w:p w:rsidR="00F01002" w:rsidRDefault="00F01002" w:rsidP="00F01002">
      <w:pPr>
        <w:widowControl w:val="0"/>
        <w:tabs>
          <w:tab w:val="left" w:pos="9922"/>
        </w:tabs>
        <w:kinsoku w:val="0"/>
        <w:overflowPunct w:val="0"/>
        <w:autoSpaceDE w:val="0"/>
        <w:autoSpaceDN w:val="0"/>
        <w:adjustRightInd w:val="0"/>
        <w:spacing w:line="239" w:lineRule="auto"/>
        <w:ind w:left="114" w:right="-1"/>
        <w:jc w:val="both"/>
        <w:rPr>
          <w:rFonts w:cs="Arial"/>
          <w:sz w:val="22"/>
          <w:szCs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6344"/>
      </w:tblGrid>
      <w:tr w:rsidR="00A41459" w:rsidRPr="003226EE" w:rsidTr="003226EE">
        <w:tc>
          <w:tcPr>
            <w:tcW w:w="10024" w:type="dxa"/>
            <w:gridSpan w:val="2"/>
            <w:shd w:val="clear" w:color="auto" w:fill="D9D9D9"/>
          </w:tcPr>
          <w:p w:rsidR="00A41459" w:rsidRPr="003226EE" w:rsidRDefault="00A41459" w:rsidP="003226EE">
            <w:pPr>
              <w:widowControl w:val="0"/>
              <w:kinsoku w:val="0"/>
              <w:overflowPunct w:val="0"/>
              <w:autoSpaceDE w:val="0"/>
              <w:autoSpaceDN w:val="0"/>
              <w:adjustRightInd w:val="0"/>
              <w:spacing w:before="120" w:line="360" w:lineRule="auto"/>
              <w:ind w:right="-1"/>
              <w:jc w:val="both"/>
              <w:rPr>
                <w:rFonts w:cs="Arial"/>
                <w:spacing w:val="-3"/>
                <w:sz w:val="20"/>
              </w:rPr>
            </w:pPr>
            <w:r w:rsidRPr="003226EE">
              <w:rPr>
                <w:rFonts w:cs="Arial"/>
                <w:b/>
                <w:spacing w:val="-3"/>
                <w:sz w:val="20"/>
              </w:rPr>
              <w:t>PART C – Information about the proposed rest period condition</w:t>
            </w:r>
          </w:p>
        </w:tc>
      </w:tr>
      <w:tr w:rsidR="00A41459" w:rsidRPr="003226EE" w:rsidTr="003226EE">
        <w:tc>
          <w:tcPr>
            <w:tcW w:w="3680" w:type="dxa"/>
            <w:shd w:val="clear" w:color="auto" w:fill="auto"/>
          </w:tcPr>
          <w:p w:rsidR="00A41459" w:rsidRPr="003226EE" w:rsidRDefault="00A41459" w:rsidP="003226EE">
            <w:pPr>
              <w:widowControl w:val="0"/>
              <w:numPr>
                <w:ilvl w:val="0"/>
                <w:numId w:val="1"/>
              </w:numPr>
              <w:kinsoku w:val="0"/>
              <w:overflowPunct w:val="0"/>
              <w:autoSpaceDE w:val="0"/>
              <w:autoSpaceDN w:val="0"/>
              <w:adjustRightInd w:val="0"/>
              <w:spacing w:before="120" w:line="360" w:lineRule="auto"/>
              <w:ind w:right="-1"/>
              <w:jc w:val="both"/>
              <w:rPr>
                <w:rFonts w:cs="Arial"/>
                <w:b/>
                <w:spacing w:val="-3"/>
                <w:sz w:val="20"/>
              </w:rPr>
            </w:pPr>
            <w:r w:rsidRPr="003226EE">
              <w:rPr>
                <w:rFonts w:cs="Arial"/>
                <w:b/>
                <w:spacing w:val="-3"/>
                <w:sz w:val="20"/>
              </w:rPr>
              <w:t>Rest period time and duration</w:t>
            </w:r>
          </w:p>
          <w:p w:rsidR="00A41459" w:rsidRDefault="00A41459" w:rsidP="000E1C0D">
            <w:pPr>
              <w:widowControl w:val="0"/>
              <w:kinsoku w:val="0"/>
              <w:overflowPunct w:val="0"/>
              <w:autoSpaceDE w:val="0"/>
              <w:autoSpaceDN w:val="0"/>
              <w:adjustRightInd w:val="0"/>
              <w:ind w:right="-1"/>
              <w:jc w:val="both"/>
              <w:rPr>
                <w:rFonts w:cs="Arial"/>
                <w:i/>
                <w:spacing w:val="-3"/>
                <w:sz w:val="16"/>
              </w:rPr>
            </w:pPr>
            <w:r w:rsidRPr="003226EE">
              <w:rPr>
                <w:rFonts w:cs="Arial"/>
                <w:i/>
                <w:spacing w:val="-3"/>
                <w:sz w:val="16"/>
              </w:rPr>
              <w:t>Please state the time and duration of the proposed rest periods being sought (maximum of two hours per day).</w:t>
            </w:r>
          </w:p>
          <w:p w:rsidR="000E1C0D" w:rsidRPr="003226EE" w:rsidRDefault="000E1C0D" w:rsidP="000E1C0D">
            <w:pPr>
              <w:widowControl w:val="0"/>
              <w:kinsoku w:val="0"/>
              <w:overflowPunct w:val="0"/>
              <w:autoSpaceDE w:val="0"/>
              <w:autoSpaceDN w:val="0"/>
              <w:adjustRightInd w:val="0"/>
              <w:ind w:right="-1"/>
              <w:jc w:val="both"/>
              <w:rPr>
                <w:rFonts w:cs="Arial"/>
                <w:spacing w:val="-3"/>
                <w:sz w:val="20"/>
              </w:rPr>
            </w:pPr>
          </w:p>
        </w:tc>
        <w:tc>
          <w:tcPr>
            <w:tcW w:w="6344" w:type="dxa"/>
            <w:shd w:val="clear" w:color="auto" w:fill="auto"/>
          </w:tcPr>
          <w:p w:rsidR="00A41459" w:rsidRPr="003226EE" w:rsidRDefault="00A41459" w:rsidP="003226EE">
            <w:pPr>
              <w:widowControl w:val="0"/>
              <w:kinsoku w:val="0"/>
              <w:overflowPunct w:val="0"/>
              <w:autoSpaceDE w:val="0"/>
              <w:autoSpaceDN w:val="0"/>
              <w:adjustRightInd w:val="0"/>
              <w:spacing w:before="120" w:line="360" w:lineRule="auto"/>
              <w:ind w:right="-1"/>
              <w:jc w:val="both"/>
              <w:rPr>
                <w:rFonts w:cs="Arial"/>
                <w:spacing w:val="-3"/>
                <w:sz w:val="20"/>
              </w:rPr>
            </w:pPr>
          </w:p>
        </w:tc>
      </w:tr>
      <w:tr w:rsidR="00A41459" w:rsidRPr="003226EE" w:rsidTr="003226EE">
        <w:tc>
          <w:tcPr>
            <w:tcW w:w="3680" w:type="dxa"/>
            <w:shd w:val="clear" w:color="auto" w:fill="auto"/>
          </w:tcPr>
          <w:p w:rsidR="00A41459" w:rsidRPr="003226EE" w:rsidRDefault="00A41459" w:rsidP="003226EE">
            <w:pPr>
              <w:widowControl w:val="0"/>
              <w:numPr>
                <w:ilvl w:val="0"/>
                <w:numId w:val="1"/>
              </w:numPr>
              <w:kinsoku w:val="0"/>
              <w:overflowPunct w:val="0"/>
              <w:autoSpaceDE w:val="0"/>
              <w:autoSpaceDN w:val="0"/>
              <w:adjustRightInd w:val="0"/>
              <w:spacing w:before="120" w:line="360" w:lineRule="auto"/>
              <w:ind w:right="-1"/>
              <w:rPr>
                <w:rFonts w:cs="Arial"/>
                <w:b/>
                <w:spacing w:val="-3"/>
                <w:sz w:val="20"/>
              </w:rPr>
            </w:pPr>
            <w:r w:rsidRPr="003226EE">
              <w:rPr>
                <w:rFonts w:cs="Arial"/>
                <w:b/>
                <w:spacing w:val="-3"/>
                <w:sz w:val="20"/>
              </w:rPr>
              <w:t>Supporting information and evidence</w:t>
            </w:r>
          </w:p>
          <w:p w:rsidR="002F0A7B" w:rsidRDefault="00A41459" w:rsidP="002F0A7B">
            <w:pPr>
              <w:widowControl w:val="0"/>
              <w:kinsoku w:val="0"/>
              <w:overflowPunct w:val="0"/>
              <w:autoSpaceDE w:val="0"/>
              <w:autoSpaceDN w:val="0"/>
              <w:adjustRightInd w:val="0"/>
              <w:spacing w:after="120"/>
              <w:ind w:right="-1"/>
              <w:jc w:val="both"/>
              <w:rPr>
                <w:rFonts w:cs="Arial"/>
                <w:i/>
                <w:spacing w:val="-3"/>
                <w:sz w:val="16"/>
              </w:rPr>
            </w:pPr>
            <w:r w:rsidRPr="003226EE">
              <w:rPr>
                <w:rFonts w:cs="Arial"/>
                <w:i/>
                <w:spacing w:val="-3"/>
                <w:sz w:val="16"/>
              </w:rPr>
              <w:t>Note: if you have provided any of this information with your service approval application, you do not need to re-submit it with this addendum.</w:t>
            </w:r>
          </w:p>
          <w:p w:rsidR="00A41459" w:rsidRPr="003226EE" w:rsidRDefault="000E1C0D" w:rsidP="002F0A7B">
            <w:pPr>
              <w:widowControl w:val="0"/>
              <w:kinsoku w:val="0"/>
              <w:overflowPunct w:val="0"/>
              <w:autoSpaceDE w:val="0"/>
              <w:autoSpaceDN w:val="0"/>
              <w:adjustRightInd w:val="0"/>
              <w:spacing w:after="120"/>
              <w:ind w:right="-1"/>
              <w:jc w:val="both"/>
              <w:rPr>
                <w:rFonts w:cs="Arial"/>
                <w:i/>
                <w:spacing w:val="-3"/>
                <w:sz w:val="16"/>
              </w:rPr>
            </w:pPr>
            <w:r w:rsidRPr="000E1C0D">
              <w:rPr>
                <w:rFonts w:cs="Arial"/>
                <w:i/>
                <w:sz w:val="16"/>
              </w:rPr>
              <w:t>Note: The Regulatory Authority may ask for further information that is reasonably required for the purpose of assessing this application (section 45) of the National Law).</w:t>
            </w:r>
          </w:p>
        </w:tc>
        <w:tc>
          <w:tcPr>
            <w:tcW w:w="6344" w:type="dxa"/>
            <w:shd w:val="clear" w:color="auto" w:fill="auto"/>
          </w:tcPr>
          <w:p w:rsidR="00A41459" w:rsidRPr="000E1C0D" w:rsidRDefault="00A41459" w:rsidP="003226EE">
            <w:pPr>
              <w:widowControl w:val="0"/>
              <w:kinsoku w:val="0"/>
              <w:overflowPunct w:val="0"/>
              <w:autoSpaceDE w:val="0"/>
              <w:autoSpaceDN w:val="0"/>
              <w:adjustRightInd w:val="0"/>
              <w:spacing w:before="120" w:line="360" w:lineRule="auto"/>
              <w:ind w:right="-1"/>
              <w:jc w:val="both"/>
              <w:rPr>
                <w:rFonts w:cs="Arial"/>
                <w:spacing w:val="-3"/>
                <w:sz w:val="19"/>
                <w:szCs w:val="19"/>
              </w:rPr>
            </w:pPr>
            <w:r w:rsidRPr="000E1C0D">
              <w:rPr>
                <w:rFonts w:cs="Arial"/>
                <w:spacing w:val="-3"/>
                <w:sz w:val="19"/>
                <w:szCs w:val="19"/>
              </w:rPr>
              <w:t>Please attach the following information and evidence:</w:t>
            </w:r>
          </w:p>
          <w:p w:rsidR="00C77329" w:rsidRPr="000E1C0D" w:rsidRDefault="00C77329" w:rsidP="000E1C0D">
            <w:pPr>
              <w:widowControl w:val="0"/>
              <w:numPr>
                <w:ilvl w:val="0"/>
                <w:numId w:val="11"/>
              </w:numPr>
              <w:tabs>
                <w:tab w:val="left" w:pos="317"/>
              </w:tabs>
              <w:kinsoku w:val="0"/>
              <w:overflowPunct w:val="0"/>
              <w:autoSpaceDE w:val="0"/>
              <w:autoSpaceDN w:val="0"/>
              <w:adjustRightInd w:val="0"/>
              <w:spacing w:line="270" w:lineRule="exact"/>
              <w:ind w:left="317" w:hanging="317"/>
              <w:jc w:val="both"/>
              <w:rPr>
                <w:rFonts w:cs="Arial"/>
                <w:sz w:val="19"/>
                <w:szCs w:val="19"/>
              </w:rPr>
            </w:pPr>
            <w:r w:rsidRPr="000E1C0D">
              <w:rPr>
                <w:rFonts w:cs="Arial"/>
                <w:spacing w:val="-1"/>
                <w:sz w:val="19"/>
                <w:szCs w:val="19"/>
              </w:rPr>
              <w:t>a copy of the service’s policy and procedures for sleep and rest for children (and any other applicable policies and procedures</w:t>
            </w:r>
            <w:r w:rsidRPr="000E1C0D">
              <w:rPr>
                <w:rFonts w:cs="Arial"/>
                <w:sz w:val="19"/>
                <w:szCs w:val="19"/>
              </w:rPr>
              <w:t>)</w:t>
            </w:r>
          </w:p>
          <w:p w:rsidR="00C77329" w:rsidRPr="000E1C0D" w:rsidRDefault="00C77329" w:rsidP="000E1C0D">
            <w:pPr>
              <w:widowControl w:val="0"/>
              <w:numPr>
                <w:ilvl w:val="0"/>
                <w:numId w:val="11"/>
              </w:numPr>
              <w:tabs>
                <w:tab w:val="left" w:pos="317"/>
              </w:tabs>
              <w:kinsoku w:val="0"/>
              <w:overflowPunct w:val="0"/>
              <w:autoSpaceDE w:val="0"/>
              <w:autoSpaceDN w:val="0"/>
              <w:adjustRightInd w:val="0"/>
              <w:spacing w:line="270" w:lineRule="exact"/>
              <w:ind w:left="317" w:hanging="317"/>
              <w:jc w:val="both"/>
              <w:rPr>
                <w:rFonts w:cs="Arial"/>
                <w:sz w:val="19"/>
                <w:szCs w:val="19"/>
              </w:rPr>
            </w:pPr>
            <w:r w:rsidRPr="000E1C0D">
              <w:rPr>
                <w:rFonts w:cs="Arial"/>
                <w:sz w:val="19"/>
                <w:szCs w:val="19"/>
              </w:rPr>
              <w:t>the written program for the group/s which will indicate periods of relaxation, sleep, or rest</w:t>
            </w:r>
          </w:p>
          <w:p w:rsidR="00C77329" w:rsidRPr="000E1C0D" w:rsidRDefault="00C77329" w:rsidP="000E1C0D">
            <w:pPr>
              <w:widowControl w:val="0"/>
              <w:numPr>
                <w:ilvl w:val="0"/>
                <w:numId w:val="11"/>
              </w:numPr>
              <w:tabs>
                <w:tab w:val="left" w:pos="317"/>
              </w:tabs>
              <w:kinsoku w:val="0"/>
              <w:overflowPunct w:val="0"/>
              <w:autoSpaceDE w:val="0"/>
              <w:autoSpaceDN w:val="0"/>
              <w:adjustRightInd w:val="0"/>
              <w:spacing w:line="270" w:lineRule="exact"/>
              <w:ind w:left="317" w:hanging="317"/>
              <w:jc w:val="both"/>
              <w:rPr>
                <w:rFonts w:cs="Arial"/>
                <w:sz w:val="19"/>
                <w:szCs w:val="19"/>
              </w:rPr>
            </w:pPr>
            <w:r w:rsidRPr="000E1C0D">
              <w:rPr>
                <w:rFonts w:cs="Arial"/>
                <w:sz w:val="19"/>
                <w:szCs w:val="19"/>
              </w:rPr>
              <w:t>information describing how the service will continue to meet children’s diverse needs for sleep, rest, and relaxation during rest periods</w:t>
            </w:r>
          </w:p>
          <w:p w:rsidR="00C77329" w:rsidRPr="000E1C0D" w:rsidRDefault="00C77329" w:rsidP="000E1C0D">
            <w:pPr>
              <w:widowControl w:val="0"/>
              <w:numPr>
                <w:ilvl w:val="0"/>
                <w:numId w:val="11"/>
              </w:numPr>
              <w:tabs>
                <w:tab w:val="left" w:pos="317"/>
              </w:tabs>
              <w:kinsoku w:val="0"/>
              <w:overflowPunct w:val="0"/>
              <w:autoSpaceDE w:val="0"/>
              <w:autoSpaceDN w:val="0"/>
              <w:adjustRightInd w:val="0"/>
              <w:spacing w:line="270" w:lineRule="exact"/>
              <w:ind w:left="317" w:hanging="317"/>
              <w:jc w:val="both"/>
              <w:rPr>
                <w:rFonts w:cs="Arial"/>
                <w:sz w:val="19"/>
                <w:szCs w:val="19"/>
              </w:rPr>
            </w:pPr>
            <w:r w:rsidRPr="000E1C0D">
              <w:rPr>
                <w:rFonts w:cs="Arial"/>
                <w:sz w:val="19"/>
                <w:szCs w:val="19"/>
              </w:rPr>
              <w:t>a risk management plan and emergency evacuation plans that would apply during the rest periods</w:t>
            </w:r>
          </w:p>
          <w:p w:rsidR="00C77329" w:rsidRPr="000E1C0D" w:rsidRDefault="00C77329" w:rsidP="000E1C0D">
            <w:pPr>
              <w:widowControl w:val="0"/>
              <w:numPr>
                <w:ilvl w:val="0"/>
                <w:numId w:val="11"/>
              </w:numPr>
              <w:tabs>
                <w:tab w:val="left" w:pos="317"/>
              </w:tabs>
              <w:kinsoku w:val="0"/>
              <w:overflowPunct w:val="0"/>
              <w:autoSpaceDE w:val="0"/>
              <w:autoSpaceDN w:val="0"/>
              <w:adjustRightInd w:val="0"/>
              <w:spacing w:line="270" w:lineRule="exact"/>
              <w:ind w:left="317" w:hanging="317"/>
              <w:jc w:val="both"/>
              <w:rPr>
                <w:rFonts w:cs="Arial"/>
                <w:sz w:val="19"/>
                <w:szCs w:val="19"/>
              </w:rPr>
            </w:pPr>
            <w:r w:rsidRPr="000E1C0D">
              <w:rPr>
                <w:rFonts w:cs="Arial"/>
                <w:sz w:val="19"/>
                <w:szCs w:val="19"/>
              </w:rPr>
              <w:t>a staffing roster, role statements for staff, and information about the qualifications and experience of educa</w:t>
            </w:r>
            <w:r w:rsidR="000E1C0D" w:rsidRPr="000E1C0D">
              <w:rPr>
                <w:rFonts w:cs="Arial"/>
                <w:sz w:val="19"/>
                <w:szCs w:val="19"/>
              </w:rPr>
              <w:t>tors/ other adult staff members</w:t>
            </w:r>
          </w:p>
          <w:p w:rsidR="00C77329" w:rsidRDefault="00C77329" w:rsidP="000E1C0D">
            <w:pPr>
              <w:widowControl w:val="0"/>
              <w:numPr>
                <w:ilvl w:val="0"/>
                <w:numId w:val="11"/>
              </w:numPr>
              <w:tabs>
                <w:tab w:val="left" w:pos="317"/>
              </w:tabs>
              <w:kinsoku w:val="0"/>
              <w:overflowPunct w:val="0"/>
              <w:autoSpaceDE w:val="0"/>
              <w:autoSpaceDN w:val="0"/>
              <w:adjustRightInd w:val="0"/>
              <w:spacing w:line="270" w:lineRule="exact"/>
              <w:ind w:left="317" w:hanging="317"/>
              <w:jc w:val="both"/>
              <w:rPr>
                <w:rFonts w:cs="Arial"/>
                <w:sz w:val="19"/>
                <w:szCs w:val="19"/>
              </w:rPr>
            </w:pPr>
            <w:r w:rsidRPr="000E1C0D">
              <w:rPr>
                <w:rFonts w:cs="Arial"/>
                <w:sz w:val="19"/>
                <w:szCs w:val="19"/>
              </w:rPr>
              <w:t>a copy of the information to be given to families regarding the staffing arrangements during rest periods</w:t>
            </w:r>
            <w:r w:rsidR="000E1C0D" w:rsidRPr="000E1C0D">
              <w:rPr>
                <w:rFonts w:cs="Arial"/>
                <w:sz w:val="19"/>
                <w:szCs w:val="19"/>
              </w:rPr>
              <w:t>.</w:t>
            </w:r>
          </w:p>
          <w:p w:rsidR="00C77329" w:rsidRPr="000E1C0D" w:rsidRDefault="00C77329" w:rsidP="000E1C0D">
            <w:pPr>
              <w:widowControl w:val="0"/>
              <w:tabs>
                <w:tab w:val="left" w:pos="175"/>
              </w:tabs>
              <w:kinsoku w:val="0"/>
              <w:overflowPunct w:val="0"/>
              <w:autoSpaceDE w:val="0"/>
              <w:autoSpaceDN w:val="0"/>
              <w:adjustRightInd w:val="0"/>
              <w:jc w:val="both"/>
              <w:rPr>
                <w:rFonts w:cs="Arial"/>
                <w:sz w:val="16"/>
              </w:rPr>
            </w:pPr>
          </w:p>
        </w:tc>
      </w:tr>
    </w:tbl>
    <w:p w:rsidR="00A41459" w:rsidRPr="00F01002" w:rsidRDefault="00A41459" w:rsidP="00F01002">
      <w:pPr>
        <w:widowControl w:val="0"/>
        <w:tabs>
          <w:tab w:val="left" w:pos="9922"/>
        </w:tabs>
        <w:kinsoku w:val="0"/>
        <w:overflowPunct w:val="0"/>
        <w:autoSpaceDE w:val="0"/>
        <w:autoSpaceDN w:val="0"/>
        <w:adjustRightInd w:val="0"/>
        <w:spacing w:line="239" w:lineRule="auto"/>
        <w:ind w:left="114" w:right="-1"/>
        <w:jc w:val="both"/>
        <w:rPr>
          <w:rFonts w:cs="Arial"/>
          <w:sz w:val="22"/>
          <w:szCs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3402"/>
        <w:gridCol w:w="1559"/>
        <w:gridCol w:w="3509"/>
      </w:tblGrid>
      <w:tr w:rsidR="00C77329" w:rsidRPr="003226EE" w:rsidTr="003226EE">
        <w:tc>
          <w:tcPr>
            <w:tcW w:w="10024" w:type="dxa"/>
            <w:gridSpan w:val="4"/>
            <w:shd w:val="clear" w:color="auto" w:fill="D9D9D9"/>
          </w:tcPr>
          <w:p w:rsidR="00C77329" w:rsidRPr="003226EE" w:rsidRDefault="00C77329" w:rsidP="003226EE">
            <w:pPr>
              <w:widowControl w:val="0"/>
              <w:kinsoku w:val="0"/>
              <w:overflowPunct w:val="0"/>
              <w:autoSpaceDE w:val="0"/>
              <w:autoSpaceDN w:val="0"/>
              <w:adjustRightInd w:val="0"/>
              <w:spacing w:before="120" w:line="360" w:lineRule="auto"/>
              <w:ind w:right="-1"/>
              <w:jc w:val="both"/>
              <w:rPr>
                <w:rFonts w:cs="Arial"/>
                <w:spacing w:val="-3"/>
                <w:sz w:val="20"/>
              </w:rPr>
            </w:pPr>
            <w:r w:rsidRPr="003226EE">
              <w:rPr>
                <w:rFonts w:cs="Arial"/>
                <w:b/>
                <w:spacing w:val="-3"/>
                <w:sz w:val="20"/>
              </w:rPr>
              <w:t>PART D – Authorised contact details</w:t>
            </w:r>
          </w:p>
        </w:tc>
      </w:tr>
      <w:tr w:rsidR="008415FD" w:rsidRPr="003226EE" w:rsidTr="003226EE">
        <w:tc>
          <w:tcPr>
            <w:tcW w:w="10024" w:type="dxa"/>
            <w:gridSpan w:val="4"/>
            <w:shd w:val="clear" w:color="auto" w:fill="auto"/>
          </w:tcPr>
          <w:p w:rsidR="008415FD" w:rsidRPr="003226EE" w:rsidRDefault="008415FD" w:rsidP="003226EE">
            <w:pPr>
              <w:widowControl w:val="0"/>
              <w:numPr>
                <w:ilvl w:val="0"/>
                <w:numId w:val="1"/>
              </w:numPr>
              <w:kinsoku w:val="0"/>
              <w:overflowPunct w:val="0"/>
              <w:autoSpaceDE w:val="0"/>
              <w:autoSpaceDN w:val="0"/>
              <w:adjustRightInd w:val="0"/>
              <w:spacing w:before="120" w:line="360" w:lineRule="auto"/>
              <w:ind w:right="-1"/>
              <w:jc w:val="both"/>
              <w:rPr>
                <w:rFonts w:cs="Arial"/>
                <w:b/>
                <w:spacing w:val="-3"/>
                <w:sz w:val="20"/>
              </w:rPr>
            </w:pPr>
            <w:r w:rsidRPr="003226EE">
              <w:rPr>
                <w:rFonts w:cs="Arial"/>
                <w:b/>
                <w:spacing w:val="-3"/>
                <w:sz w:val="20"/>
              </w:rPr>
              <w:lastRenderedPageBreak/>
              <w:t>Name and authorised contact details for this form</w:t>
            </w:r>
          </w:p>
          <w:p w:rsidR="008415FD" w:rsidRPr="003226EE" w:rsidRDefault="008415FD" w:rsidP="003226EE">
            <w:pPr>
              <w:widowControl w:val="0"/>
              <w:kinsoku w:val="0"/>
              <w:overflowPunct w:val="0"/>
              <w:autoSpaceDE w:val="0"/>
              <w:autoSpaceDN w:val="0"/>
              <w:adjustRightInd w:val="0"/>
              <w:spacing w:line="360" w:lineRule="auto"/>
              <w:ind w:right="-1"/>
              <w:jc w:val="both"/>
              <w:rPr>
                <w:rFonts w:cs="Arial"/>
                <w:spacing w:val="-3"/>
                <w:sz w:val="20"/>
              </w:rPr>
            </w:pPr>
            <w:r w:rsidRPr="003226EE">
              <w:rPr>
                <w:rFonts w:cs="Arial"/>
                <w:spacing w:val="-3"/>
                <w:sz w:val="16"/>
              </w:rPr>
              <w:t>(Not</w:t>
            </w:r>
            <w:r w:rsidR="007638E6">
              <w:rPr>
                <w:rFonts w:cs="Arial"/>
                <w:spacing w:val="-3"/>
                <w:sz w:val="16"/>
              </w:rPr>
              <w:t>e: this will be the person the d</w:t>
            </w:r>
            <w:r w:rsidRPr="003226EE">
              <w:rPr>
                <w:rFonts w:cs="Arial"/>
                <w:spacing w:val="-3"/>
                <w:sz w:val="16"/>
              </w:rPr>
              <w:t>epartment will contact with any questions about this application.)</w:t>
            </w:r>
          </w:p>
        </w:tc>
      </w:tr>
      <w:tr w:rsidR="008415FD" w:rsidRPr="003226EE" w:rsidTr="003226EE">
        <w:tc>
          <w:tcPr>
            <w:tcW w:w="1554" w:type="dxa"/>
            <w:shd w:val="clear" w:color="auto" w:fill="auto"/>
          </w:tcPr>
          <w:p w:rsidR="008415FD" w:rsidRPr="003226EE" w:rsidRDefault="008415FD" w:rsidP="003226EE">
            <w:pPr>
              <w:widowControl w:val="0"/>
              <w:kinsoku w:val="0"/>
              <w:overflowPunct w:val="0"/>
              <w:autoSpaceDE w:val="0"/>
              <w:autoSpaceDN w:val="0"/>
              <w:adjustRightInd w:val="0"/>
              <w:spacing w:before="120" w:line="360" w:lineRule="auto"/>
              <w:ind w:right="-1"/>
              <w:jc w:val="both"/>
              <w:rPr>
                <w:rFonts w:cs="Arial"/>
                <w:spacing w:val="-3"/>
                <w:sz w:val="20"/>
              </w:rPr>
            </w:pPr>
            <w:r w:rsidRPr="003226EE">
              <w:rPr>
                <w:rFonts w:cs="Arial"/>
                <w:spacing w:val="-3"/>
                <w:sz w:val="20"/>
              </w:rPr>
              <w:t>Title</w:t>
            </w:r>
          </w:p>
        </w:tc>
        <w:tc>
          <w:tcPr>
            <w:tcW w:w="3402" w:type="dxa"/>
            <w:shd w:val="clear" w:color="auto" w:fill="auto"/>
          </w:tcPr>
          <w:p w:rsidR="008415FD" w:rsidRPr="003226EE" w:rsidRDefault="008415FD" w:rsidP="003226EE">
            <w:pPr>
              <w:widowControl w:val="0"/>
              <w:kinsoku w:val="0"/>
              <w:overflowPunct w:val="0"/>
              <w:autoSpaceDE w:val="0"/>
              <w:autoSpaceDN w:val="0"/>
              <w:adjustRightInd w:val="0"/>
              <w:spacing w:before="120" w:line="360" w:lineRule="auto"/>
              <w:ind w:right="-1"/>
              <w:jc w:val="both"/>
              <w:rPr>
                <w:rFonts w:cs="Arial"/>
                <w:spacing w:val="-3"/>
                <w:sz w:val="20"/>
              </w:rPr>
            </w:pPr>
          </w:p>
        </w:tc>
        <w:tc>
          <w:tcPr>
            <w:tcW w:w="1559" w:type="dxa"/>
            <w:shd w:val="clear" w:color="auto" w:fill="auto"/>
          </w:tcPr>
          <w:p w:rsidR="008415FD" w:rsidRPr="003226EE" w:rsidRDefault="008415FD" w:rsidP="003226EE">
            <w:pPr>
              <w:widowControl w:val="0"/>
              <w:kinsoku w:val="0"/>
              <w:overflowPunct w:val="0"/>
              <w:autoSpaceDE w:val="0"/>
              <w:autoSpaceDN w:val="0"/>
              <w:adjustRightInd w:val="0"/>
              <w:spacing w:before="120" w:line="360" w:lineRule="auto"/>
              <w:ind w:right="-1"/>
              <w:jc w:val="both"/>
              <w:rPr>
                <w:rFonts w:cs="Arial"/>
                <w:spacing w:val="-3"/>
                <w:sz w:val="20"/>
              </w:rPr>
            </w:pPr>
            <w:r w:rsidRPr="003226EE">
              <w:rPr>
                <w:rFonts w:cs="Arial"/>
                <w:spacing w:val="-3"/>
                <w:sz w:val="20"/>
              </w:rPr>
              <w:t>First name</w:t>
            </w:r>
          </w:p>
        </w:tc>
        <w:tc>
          <w:tcPr>
            <w:tcW w:w="3509" w:type="dxa"/>
            <w:shd w:val="clear" w:color="auto" w:fill="auto"/>
          </w:tcPr>
          <w:p w:rsidR="008415FD" w:rsidRPr="003226EE" w:rsidRDefault="008415FD" w:rsidP="003226EE">
            <w:pPr>
              <w:widowControl w:val="0"/>
              <w:kinsoku w:val="0"/>
              <w:overflowPunct w:val="0"/>
              <w:autoSpaceDE w:val="0"/>
              <w:autoSpaceDN w:val="0"/>
              <w:adjustRightInd w:val="0"/>
              <w:spacing w:before="120" w:line="360" w:lineRule="auto"/>
              <w:ind w:right="-1"/>
              <w:jc w:val="both"/>
              <w:rPr>
                <w:rFonts w:cs="Arial"/>
                <w:spacing w:val="-3"/>
                <w:sz w:val="20"/>
              </w:rPr>
            </w:pPr>
          </w:p>
        </w:tc>
      </w:tr>
      <w:tr w:rsidR="008415FD" w:rsidRPr="003226EE" w:rsidTr="003226EE">
        <w:tc>
          <w:tcPr>
            <w:tcW w:w="1554" w:type="dxa"/>
            <w:shd w:val="clear" w:color="auto" w:fill="auto"/>
          </w:tcPr>
          <w:p w:rsidR="008415FD" w:rsidRPr="003226EE" w:rsidRDefault="008415FD" w:rsidP="003226EE">
            <w:pPr>
              <w:widowControl w:val="0"/>
              <w:kinsoku w:val="0"/>
              <w:overflowPunct w:val="0"/>
              <w:autoSpaceDE w:val="0"/>
              <w:autoSpaceDN w:val="0"/>
              <w:adjustRightInd w:val="0"/>
              <w:spacing w:before="120" w:line="360" w:lineRule="auto"/>
              <w:ind w:right="-1"/>
              <w:jc w:val="both"/>
              <w:rPr>
                <w:rFonts w:cs="Arial"/>
                <w:spacing w:val="-3"/>
                <w:sz w:val="20"/>
              </w:rPr>
            </w:pPr>
            <w:r w:rsidRPr="003226EE">
              <w:rPr>
                <w:rFonts w:cs="Arial"/>
                <w:spacing w:val="-3"/>
                <w:sz w:val="20"/>
              </w:rPr>
              <w:t>Last name</w:t>
            </w:r>
          </w:p>
        </w:tc>
        <w:tc>
          <w:tcPr>
            <w:tcW w:w="3402" w:type="dxa"/>
            <w:shd w:val="clear" w:color="auto" w:fill="auto"/>
          </w:tcPr>
          <w:p w:rsidR="008415FD" w:rsidRPr="003226EE" w:rsidRDefault="008415FD" w:rsidP="003226EE">
            <w:pPr>
              <w:widowControl w:val="0"/>
              <w:kinsoku w:val="0"/>
              <w:overflowPunct w:val="0"/>
              <w:autoSpaceDE w:val="0"/>
              <w:autoSpaceDN w:val="0"/>
              <w:adjustRightInd w:val="0"/>
              <w:spacing w:before="120" w:line="360" w:lineRule="auto"/>
              <w:ind w:right="-1"/>
              <w:jc w:val="both"/>
              <w:rPr>
                <w:rFonts w:cs="Arial"/>
                <w:spacing w:val="-3"/>
                <w:sz w:val="20"/>
              </w:rPr>
            </w:pPr>
          </w:p>
        </w:tc>
        <w:tc>
          <w:tcPr>
            <w:tcW w:w="1559" w:type="dxa"/>
            <w:shd w:val="clear" w:color="auto" w:fill="auto"/>
          </w:tcPr>
          <w:p w:rsidR="008415FD" w:rsidRPr="003226EE" w:rsidRDefault="008415FD" w:rsidP="003226EE">
            <w:pPr>
              <w:widowControl w:val="0"/>
              <w:kinsoku w:val="0"/>
              <w:overflowPunct w:val="0"/>
              <w:autoSpaceDE w:val="0"/>
              <w:autoSpaceDN w:val="0"/>
              <w:adjustRightInd w:val="0"/>
              <w:spacing w:before="120" w:line="360" w:lineRule="auto"/>
              <w:ind w:right="-1"/>
              <w:jc w:val="both"/>
              <w:rPr>
                <w:rFonts w:cs="Arial"/>
                <w:spacing w:val="-3"/>
                <w:sz w:val="20"/>
              </w:rPr>
            </w:pPr>
            <w:r w:rsidRPr="003226EE">
              <w:rPr>
                <w:rFonts w:cs="Arial"/>
                <w:spacing w:val="-3"/>
                <w:sz w:val="20"/>
              </w:rPr>
              <w:t>Mobile number</w:t>
            </w:r>
          </w:p>
        </w:tc>
        <w:tc>
          <w:tcPr>
            <w:tcW w:w="3509" w:type="dxa"/>
            <w:shd w:val="clear" w:color="auto" w:fill="auto"/>
          </w:tcPr>
          <w:p w:rsidR="008415FD" w:rsidRPr="003226EE" w:rsidRDefault="008415FD" w:rsidP="003226EE">
            <w:pPr>
              <w:widowControl w:val="0"/>
              <w:kinsoku w:val="0"/>
              <w:overflowPunct w:val="0"/>
              <w:autoSpaceDE w:val="0"/>
              <w:autoSpaceDN w:val="0"/>
              <w:adjustRightInd w:val="0"/>
              <w:spacing w:before="120" w:line="360" w:lineRule="auto"/>
              <w:ind w:right="-1"/>
              <w:jc w:val="both"/>
              <w:rPr>
                <w:rFonts w:cs="Arial"/>
                <w:spacing w:val="-3"/>
                <w:sz w:val="20"/>
              </w:rPr>
            </w:pPr>
          </w:p>
        </w:tc>
      </w:tr>
      <w:tr w:rsidR="008415FD" w:rsidRPr="003226EE" w:rsidTr="003226EE">
        <w:tc>
          <w:tcPr>
            <w:tcW w:w="1554" w:type="dxa"/>
            <w:shd w:val="clear" w:color="auto" w:fill="auto"/>
          </w:tcPr>
          <w:p w:rsidR="008415FD" w:rsidRPr="003226EE" w:rsidRDefault="008415FD" w:rsidP="003226EE">
            <w:pPr>
              <w:widowControl w:val="0"/>
              <w:kinsoku w:val="0"/>
              <w:overflowPunct w:val="0"/>
              <w:autoSpaceDE w:val="0"/>
              <w:autoSpaceDN w:val="0"/>
              <w:adjustRightInd w:val="0"/>
              <w:spacing w:before="120" w:line="360" w:lineRule="auto"/>
              <w:ind w:right="-1"/>
              <w:jc w:val="both"/>
              <w:rPr>
                <w:rFonts w:cs="Arial"/>
                <w:spacing w:val="-3"/>
                <w:sz w:val="20"/>
              </w:rPr>
            </w:pPr>
            <w:r w:rsidRPr="003226EE">
              <w:rPr>
                <w:rFonts w:cs="Arial"/>
                <w:spacing w:val="-3"/>
                <w:sz w:val="20"/>
              </w:rPr>
              <w:t>Phone number</w:t>
            </w:r>
          </w:p>
        </w:tc>
        <w:tc>
          <w:tcPr>
            <w:tcW w:w="3402" w:type="dxa"/>
            <w:shd w:val="clear" w:color="auto" w:fill="auto"/>
          </w:tcPr>
          <w:p w:rsidR="008415FD" w:rsidRPr="003226EE" w:rsidRDefault="008415FD" w:rsidP="003226EE">
            <w:pPr>
              <w:widowControl w:val="0"/>
              <w:kinsoku w:val="0"/>
              <w:overflowPunct w:val="0"/>
              <w:autoSpaceDE w:val="0"/>
              <w:autoSpaceDN w:val="0"/>
              <w:adjustRightInd w:val="0"/>
              <w:spacing w:before="120" w:line="360" w:lineRule="auto"/>
              <w:ind w:right="-1"/>
              <w:jc w:val="both"/>
              <w:rPr>
                <w:rFonts w:cs="Arial"/>
                <w:spacing w:val="-3"/>
                <w:sz w:val="20"/>
              </w:rPr>
            </w:pPr>
          </w:p>
        </w:tc>
        <w:tc>
          <w:tcPr>
            <w:tcW w:w="1559" w:type="dxa"/>
            <w:shd w:val="clear" w:color="auto" w:fill="auto"/>
          </w:tcPr>
          <w:p w:rsidR="008415FD" w:rsidRPr="003226EE" w:rsidRDefault="008415FD" w:rsidP="003226EE">
            <w:pPr>
              <w:widowControl w:val="0"/>
              <w:kinsoku w:val="0"/>
              <w:overflowPunct w:val="0"/>
              <w:autoSpaceDE w:val="0"/>
              <w:autoSpaceDN w:val="0"/>
              <w:adjustRightInd w:val="0"/>
              <w:spacing w:before="120" w:line="360" w:lineRule="auto"/>
              <w:ind w:right="-1"/>
              <w:jc w:val="both"/>
              <w:rPr>
                <w:rFonts w:cs="Arial"/>
                <w:spacing w:val="-3"/>
                <w:sz w:val="20"/>
              </w:rPr>
            </w:pPr>
            <w:r w:rsidRPr="003226EE">
              <w:rPr>
                <w:rFonts w:cs="Arial"/>
                <w:spacing w:val="-3"/>
                <w:sz w:val="20"/>
              </w:rPr>
              <w:t>Fax number</w:t>
            </w:r>
          </w:p>
        </w:tc>
        <w:tc>
          <w:tcPr>
            <w:tcW w:w="3509" w:type="dxa"/>
            <w:shd w:val="clear" w:color="auto" w:fill="auto"/>
          </w:tcPr>
          <w:p w:rsidR="008415FD" w:rsidRPr="003226EE" w:rsidRDefault="008415FD" w:rsidP="003226EE">
            <w:pPr>
              <w:widowControl w:val="0"/>
              <w:kinsoku w:val="0"/>
              <w:overflowPunct w:val="0"/>
              <w:autoSpaceDE w:val="0"/>
              <w:autoSpaceDN w:val="0"/>
              <w:adjustRightInd w:val="0"/>
              <w:spacing w:before="120" w:line="360" w:lineRule="auto"/>
              <w:ind w:right="-1"/>
              <w:jc w:val="both"/>
              <w:rPr>
                <w:rFonts w:cs="Arial"/>
                <w:spacing w:val="-3"/>
                <w:sz w:val="20"/>
              </w:rPr>
            </w:pPr>
          </w:p>
        </w:tc>
      </w:tr>
      <w:tr w:rsidR="008415FD" w:rsidRPr="003226EE" w:rsidTr="003226EE">
        <w:tc>
          <w:tcPr>
            <w:tcW w:w="1554" w:type="dxa"/>
            <w:shd w:val="clear" w:color="auto" w:fill="auto"/>
          </w:tcPr>
          <w:p w:rsidR="008415FD" w:rsidRPr="003226EE" w:rsidRDefault="008415FD" w:rsidP="003226EE">
            <w:pPr>
              <w:widowControl w:val="0"/>
              <w:kinsoku w:val="0"/>
              <w:overflowPunct w:val="0"/>
              <w:autoSpaceDE w:val="0"/>
              <w:autoSpaceDN w:val="0"/>
              <w:adjustRightInd w:val="0"/>
              <w:spacing w:before="120" w:line="360" w:lineRule="auto"/>
              <w:ind w:right="-1"/>
              <w:jc w:val="both"/>
              <w:rPr>
                <w:rFonts w:cs="Arial"/>
                <w:spacing w:val="-3"/>
                <w:sz w:val="20"/>
              </w:rPr>
            </w:pPr>
            <w:r w:rsidRPr="003226EE">
              <w:rPr>
                <w:rFonts w:cs="Arial"/>
                <w:spacing w:val="-3"/>
                <w:sz w:val="20"/>
              </w:rPr>
              <w:t>Email</w:t>
            </w:r>
          </w:p>
        </w:tc>
        <w:tc>
          <w:tcPr>
            <w:tcW w:w="8470" w:type="dxa"/>
            <w:gridSpan w:val="3"/>
            <w:shd w:val="clear" w:color="auto" w:fill="auto"/>
          </w:tcPr>
          <w:p w:rsidR="008415FD" w:rsidRPr="003226EE" w:rsidRDefault="008415FD" w:rsidP="003226EE">
            <w:pPr>
              <w:widowControl w:val="0"/>
              <w:kinsoku w:val="0"/>
              <w:overflowPunct w:val="0"/>
              <w:autoSpaceDE w:val="0"/>
              <w:autoSpaceDN w:val="0"/>
              <w:adjustRightInd w:val="0"/>
              <w:spacing w:before="120" w:line="360" w:lineRule="auto"/>
              <w:ind w:right="-1"/>
              <w:jc w:val="both"/>
              <w:rPr>
                <w:rFonts w:cs="Arial"/>
                <w:spacing w:val="-3"/>
                <w:sz w:val="20"/>
              </w:rPr>
            </w:pPr>
          </w:p>
        </w:tc>
      </w:tr>
      <w:tr w:rsidR="00AD3E9A" w:rsidRPr="003226EE" w:rsidTr="003226EE">
        <w:tc>
          <w:tcPr>
            <w:tcW w:w="10024" w:type="dxa"/>
            <w:gridSpan w:val="4"/>
            <w:shd w:val="clear" w:color="auto" w:fill="auto"/>
          </w:tcPr>
          <w:p w:rsidR="00AD3E9A" w:rsidRPr="003226EE" w:rsidRDefault="00AD3E9A" w:rsidP="003226EE">
            <w:pPr>
              <w:widowControl w:val="0"/>
              <w:numPr>
                <w:ilvl w:val="0"/>
                <w:numId w:val="1"/>
              </w:numPr>
              <w:kinsoku w:val="0"/>
              <w:overflowPunct w:val="0"/>
              <w:autoSpaceDE w:val="0"/>
              <w:autoSpaceDN w:val="0"/>
              <w:adjustRightInd w:val="0"/>
              <w:spacing w:before="120" w:line="360" w:lineRule="auto"/>
              <w:ind w:right="-1"/>
              <w:jc w:val="both"/>
              <w:rPr>
                <w:rFonts w:cs="Arial"/>
                <w:b/>
                <w:spacing w:val="-3"/>
                <w:sz w:val="20"/>
              </w:rPr>
            </w:pPr>
            <w:r w:rsidRPr="003226EE">
              <w:rPr>
                <w:rFonts w:cs="Arial"/>
                <w:b/>
                <w:spacing w:val="-3"/>
                <w:sz w:val="20"/>
              </w:rPr>
              <w:t>Postal address</w:t>
            </w:r>
          </w:p>
        </w:tc>
      </w:tr>
      <w:tr w:rsidR="00AD3E9A" w:rsidRPr="003226EE" w:rsidTr="003226EE">
        <w:tc>
          <w:tcPr>
            <w:tcW w:w="1554" w:type="dxa"/>
            <w:shd w:val="clear" w:color="auto" w:fill="auto"/>
          </w:tcPr>
          <w:p w:rsidR="00AD3E9A" w:rsidRPr="003226EE" w:rsidRDefault="00AD3E9A" w:rsidP="003226EE">
            <w:pPr>
              <w:widowControl w:val="0"/>
              <w:kinsoku w:val="0"/>
              <w:overflowPunct w:val="0"/>
              <w:autoSpaceDE w:val="0"/>
              <w:autoSpaceDN w:val="0"/>
              <w:adjustRightInd w:val="0"/>
              <w:spacing w:before="120" w:line="360" w:lineRule="auto"/>
              <w:ind w:right="-1"/>
              <w:jc w:val="both"/>
              <w:rPr>
                <w:rFonts w:cs="Arial"/>
                <w:spacing w:val="-3"/>
                <w:sz w:val="20"/>
              </w:rPr>
            </w:pPr>
            <w:r w:rsidRPr="003226EE">
              <w:rPr>
                <w:rFonts w:cs="Arial"/>
                <w:spacing w:val="-3"/>
                <w:sz w:val="20"/>
              </w:rPr>
              <w:t>Address Line 1</w:t>
            </w:r>
          </w:p>
        </w:tc>
        <w:tc>
          <w:tcPr>
            <w:tcW w:w="8470" w:type="dxa"/>
            <w:gridSpan w:val="3"/>
            <w:shd w:val="clear" w:color="auto" w:fill="auto"/>
          </w:tcPr>
          <w:p w:rsidR="00AD3E9A" w:rsidRPr="003226EE" w:rsidRDefault="00AD3E9A" w:rsidP="003226EE">
            <w:pPr>
              <w:widowControl w:val="0"/>
              <w:kinsoku w:val="0"/>
              <w:overflowPunct w:val="0"/>
              <w:autoSpaceDE w:val="0"/>
              <w:autoSpaceDN w:val="0"/>
              <w:adjustRightInd w:val="0"/>
              <w:spacing w:before="120" w:line="360" w:lineRule="auto"/>
              <w:ind w:right="-1"/>
              <w:jc w:val="both"/>
              <w:rPr>
                <w:rFonts w:cs="Arial"/>
                <w:spacing w:val="-3"/>
                <w:sz w:val="20"/>
              </w:rPr>
            </w:pPr>
          </w:p>
        </w:tc>
      </w:tr>
      <w:tr w:rsidR="00AD3E9A" w:rsidRPr="003226EE" w:rsidTr="003226EE">
        <w:tc>
          <w:tcPr>
            <w:tcW w:w="1554" w:type="dxa"/>
            <w:shd w:val="clear" w:color="auto" w:fill="auto"/>
          </w:tcPr>
          <w:p w:rsidR="00AD3E9A" w:rsidRPr="003226EE" w:rsidRDefault="00AD3E9A" w:rsidP="003226EE">
            <w:pPr>
              <w:widowControl w:val="0"/>
              <w:kinsoku w:val="0"/>
              <w:overflowPunct w:val="0"/>
              <w:autoSpaceDE w:val="0"/>
              <w:autoSpaceDN w:val="0"/>
              <w:adjustRightInd w:val="0"/>
              <w:spacing w:before="120" w:line="360" w:lineRule="auto"/>
              <w:ind w:right="-1"/>
              <w:jc w:val="both"/>
              <w:rPr>
                <w:rFonts w:cs="Arial"/>
                <w:spacing w:val="-3"/>
                <w:sz w:val="20"/>
              </w:rPr>
            </w:pPr>
            <w:r w:rsidRPr="003226EE">
              <w:rPr>
                <w:rFonts w:cs="Arial"/>
                <w:spacing w:val="-3"/>
                <w:sz w:val="20"/>
              </w:rPr>
              <w:t>Address Line 2</w:t>
            </w:r>
          </w:p>
        </w:tc>
        <w:tc>
          <w:tcPr>
            <w:tcW w:w="8470" w:type="dxa"/>
            <w:gridSpan w:val="3"/>
            <w:shd w:val="clear" w:color="auto" w:fill="auto"/>
          </w:tcPr>
          <w:p w:rsidR="00AD3E9A" w:rsidRPr="003226EE" w:rsidRDefault="00AD3E9A" w:rsidP="003226EE">
            <w:pPr>
              <w:widowControl w:val="0"/>
              <w:kinsoku w:val="0"/>
              <w:overflowPunct w:val="0"/>
              <w:autoSpaceDE w:val="0"/>
              <w:autoSpaceDN w:val="0"/>
              <w:adjustRightInd w:val="0"/>
              <w:spacing w:before="120" w:line="360" w:lineRule="auto"/>
              <w:ind w:right="-1"/>
              <w:jc w:val="both"/>
              <w:rPr>
                <w:rFonts w:cs="Arial"/>
                <w:spacing w:val="-3"/>
                <w:sz w:val="20"/>
              </w:rPr>
            </w:pPr>
          </w:p>
        </w:tc>
      </w:tr>
      <w:tr w:rsidR="00AD3E9A" w:rsidRPr="003226EE" w:rsidTr="003226EE">
        <w:tc>
          <w:tcPr>
            <w:tcW w:w="1554" w:type="dxa"/>
            <w:shd w:val="clear" w:color="auto" w:fill="auto"/>
          </w:tcPr>
          <w:p w:rsidR="00AD3E9A" w:rsidRPr="003226EE" w:rsidRDefault="00AD3E9A" w:rsidP="003226EE">
            <w:pPr>
              <w:widowControl w:val="0"/>
              <w:kinsoku w:val="0"/>
              <w:overflowPunct w:val="0"/>
              <w:autoSpaceDE w:val="0"/>
              <w:autoSpaceDN w:val="0"/>
              <w:adjustRightInd w:val="0"/>
              <w:spacing w:before="120" w:line="360" w:lineRule="auto"/>
              <w:ind w:right="-1"/>
              <w:jc w:val="both"/>
              <w:rPr>
                <w:rFonts w:cs="Arial"/>
                <w:spacing w:val="-3"/>
                <w:sz w:val="20"/>
              </w:rPr>
            </w:pPr>
            <w:r w:rsidRPr="003226EE">
              <w:rPr>
                <w:rFonts w:cs="Arial"/>
                <w:spacing w:val="-3"/>
                <w:sz w:val="20"/>
              </w:rPr>
              <w:t>Suburb/Town</w:t>
            </w:r>
          </w:p>
        </w:tc>
        <w:tc>
          <w:tcPr>
            <w:tcW w:w="8470" w:type="dxa"/>
            <w:gridSpan w:val="3"/>
            <w:shd w:val="clear" w:color="auto" w:fill="auto"/>
          </w:tcPr>
          <w:p w:rsidR="00AD3E9A" w:rsidRPr="003226EE" w:rsidRDefault="00AD3E9A" w:rsidP="003226EE">
            <w:pPr>
              <w:widowControl w:val="0"/>
              <w:kinsoku w:val="0"/>
              <w:overflowPunct w:val="0"/>
              <w:autoSpaceDE w:val="0"/>
              <w:autoSpaceDN w:val="0"/>
              <w:adjustRightInd w:val="0"/>
              <w:spacing w:before="120" w:line="360" w:lineRule="auto"/>
              <w:ind w:right="-1"/>
              <w:jc w:val="both"/>
              <w:rPr>
                <w:rFonts w:cs="Arial"/>
                <w:spacing w:val="-3"/>
                <w:sz w:val="20"/>
              </w:rPr>
            </w:pPr>
          </w:p>
        </w:tc>
      </w:tr>
      <w:tr w:rsidR="00AD3E9A" w:rsidRPr="003226EE" w:rsidTr="003226EE">
        <w:tc>
          <w:tcPr>
            <w:tcW w:w="1554" w:type="dxa"/>
            <w:shd w:val="clear" w:color="auto" w:fill="auto"/>
          </w:tcPr>
          <w:p w:rsidR="00AD3E9A" w:rsidRPr="003226EE" w:rsidRDefault="00AD3E9A" w:rsidP="003226EE">
            <w:pPr>
              <w:widowControl w:val="0"/>
              <w:kinsoku w:val="0"/>
              <w:overflowPunct w:val="0"/>
              <w:autoSpaceDE w:val="0"/>
              <w:autoSpaceDN w:val="0"/>
              <w:adjustRightInd w:val="0"/>
              <w:spacing w:before="120" w:line="360" w:lineRule="auto"/>
              <w:ind w:right="-1"/>
              <w:jc w:val="both"/>
              <w:rPr>
                <w:rFonts w:cs="Arial"/>
                <w:spacing w:val="-3"/>
                <w:sz w:val="20"/>
              </w:rPr>
            </w:pPr>
            <w:r w:rsidRPr="003226EE">
              <w:rPr>
                <w:rFonts w:cs="Arial"/>
                <w:spacing w:val="-3"/>
                <w:sz w:val="20"/>
              </w:rPr>
              <w:t>State</w:t>
            </w:r>
          </w:p>
        </w:tc>
        <w:tc>
          <w:tcPr>
            <w:tcW w:w="3402" w:type="dxa"/>
            <w:shd w:val="clear" w:color="auto" w:fill="auto"/>
          </w:tcPr>
          <w:p w:rsidR="00AD3E9A" w:rsidRPr="003226EE" w:rsidRDefault="00AD3E9A" w:rsidP="003226EE">
            <w:pPr>
              <w:widowControl w:val="0"/>
              <w:kinsoku w:val="0"/>
              <w:overflowPunct w:val="0"/>
              <w:autoSpaceDE w:val="0"/>
              <w:autoSpaceDN w:val="0"/>
              <w:adjustRightInd w:val="0"/>
              <w:spacing w:before="120" w:line="360" w:lineRule="auto"/>
              <w:ind w:right="-1"/>
              <w:jc w:val="both"/>
              <w:rPr>
                <w:rFonts w:cs="Arial"/>
                <w:spacing w:val="-3"/>
                <w:sz w:val="20"/>
              </w:rPr>
            </w:pPr>
          </w:p>
        </w:tc>
        <w:tc>
          <w:tcPr>
            <w:tcW w:w="1559" w:type="dxa"/>
            <w:shd w:val="clear" w:color="auto" w:fill="auto"/>
          </w:tcPr>
          <w:p w:rsidR="00AD3E9A" w:rsidRPr="003226EE" w:rsidRDefault="00AD3E9A" w:rsidP="003226EE">
            <w:pPr>
              <w:widowControl w:val="0"/>
              <w:kinsoku w:val="0"/>
              <w:overflowPunct w:val="0"/>
              <w:autoSpaceDE w:val="0"/>
              <w:autoSpaceDN w:val="0"/>
              <w:adjustRightInd w:val="0"/>
              <w:spacing w:before="120" w:line="360" w:lineRule="auto"/>
              <w:ind w:right="-1"/>
              <w:jc w:val="both"/>
              <w:rPr>
                <w:rFonts w:cs="Arial"/>
                <w:spacing w:val="-3"/>
                <w:sz w:val="20"/>
              </w:rPr>
            </w:pPr>
            <w:r w:rsidRPr="003226EE">
              <w:rPr>
                <w:rFonts w:cs="Arial"/>
                <w:spacing w:val="-3"/>
                <w:sz w:val="20"/>
              </w:rPr>
              <w:t>Postcode</w:t>
            </w:r>
          </w:p>
        </w:tc>
        <w:tc>
          <w:tcPr>
            <w:tcW w:w="3509" w:type="dxa"/>
            <w:shd w:val="clear" w:color="auto" w:fill="auto"/>
          </w:tcPr>
          <w:p w:rsidR="00AD3E9A" w:rsidRPr="003226EE" w:rsidRDefault="00AD3E9A" w:rsidP="003226EE">
            <w:pPr>
              <w:widowControl w:val="0"/>
              <w:kinsoku w:val="0"/>
              <w:overflowPunct w:val="0"/>
              <w:autoSpaceDE w:val="0"/>
              <w:autoSpaceDN w:val="0"/>
              <w:adjustRightInd w:val="0"/>
              <w:spacing w:before="120" w:line="360" w:lineRule="auto"/>
              <w:ind w:right="-1"/>
              <w:jc w:val="both"/>
              <w:rPr>
                <w:rFonts w:cs="Arial"/>
                <w:spacing w:val="-3"/>
                <w:sz w:val="20"/>
              </w:rPr>
            </w:pPr>
          </w:p>
        </w:tc>
      </w:tr>
    </w:tbl>
    <w:p w:rsidR="003F717F" w:rsidRDefault="003F717F" w:rsidP="00AD3E9A">
      <w:pPr>
        <w:pStyle w:val="BlockText"/>
        <w:spacing w:after="0"/>
        <w:ind w:right="0"/>
      </w:pPr>
    </w:p>
    <w:p w:rsidR="003F717F" w:rsidRDefault="003F717F" w:rsidP="00AD3E9A">
      <w:pPr>
        <w:pStyle w:val="BlockText"/>
        <w:spacing w:after="0"/>
        <w:ind w:right="0"/>
      </w:pPr>
      <w:r>
        <w:br w:type="page"/>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4"/>
      </w:tblGrid>
      <w:tr w:rsidR="00AD3E9A" w:rsidRPr="003226EE" w:rsidTr="003226EE">
        <w:tc>
          <w:tcPr>
            <w:tcW w:w="10024" w:type="dxa"/>
            <w:shd w:val="clear" w:color="auto" w:fill="D9D9D9"/>
          </w:tcPr>
          <w:p w:rsidR="00AD3E9A" w:rsidRPr="003226EE" w:rsidRDefault="003F717F" w:rsidP="003226EE">
            <w:pPr>
              <w:widowControl w:val="0"/>
              <w:kinsoku w:val="0"/>
              <w:overflowPunct w:val="0"/>
              <w:autoSpaceDE w:val="0"/>
              <w:autoSpaceDN w:val="0"/>
              <w:adjustRightInd w:val="0"/>
              <w:spacing w:before="120" w:line="360" w:lineRule="auto"/>
              <w:ind w:right="-1"/>
              <w:jc w:val="both"/>
              <w:rPr>
                <w:rFonts w:cs="Arial"/>
                <w:spacing w:val="-3"/>
                <w:sz w:val="20"/>
              </w:rPr>
            </w:pPr>
            <w:r>
              <w:br w:type="page"/>
            </w:r>
            <w:r w:rsidR="00AD3E9A" w:rsidRPr="003226EE">
              <w:rPr>
                <w:rFonts w:cs="Arial"/>
                <w:b/>
                <w:spacing w:val="-3"/>
                <w:sz w:val="20"/>
              </w:rPr>
              <w:t>PART E – Declaration</w:t>
            </w:r>
          </w:p>
        </w:tc>
      </w:tr>
      <w:tr w:rsidR="00AD3E9A" w:rsidRPr="003226EE" w:rsidTr="003226EE">
        <w:tc>
          <w:tcPr>
            <w:tcW w:w="10024" w:type="dxa"/>
            <w:shd w:val="clear" w:color="auto" w:fill="auto"/>
          </w:tcPr>
          <w:p w:rsidR="001B2318" w:rsidRPr="003226EE" w:rsidRDefault="001B2318" w:rsidP="003226EE">
            <w:pPr>
              <w:widowControl w:val="0"/>
              <w:kinsoku w:val="0"/>
              <w:overflowPunct w:val="0"/>
              <w:autoSpaceDE w:val="0"/>
              <w:autoSpaceDN w:val="0"/>
              <w:adjustRightInd w:val="0"/>
              <w:spacing w:before="120" w:line="360" w:lineRule="auto"/>
              <w:ind w:right="-1"/>
              <w:jc w:val="both"/>
              <w:rPr>
                <w:rFonts w:cs="Arial"/>
                <w:spacing w:val="-3"/>
                <w:sz w:val="20"/>
              </w:rPr>
            </w:pPr>
            <w:r w:rsidRPr="003226EE">
              <w:rPr>
                <w:rFonts w:cs="Arial"/>
                <w:spacing w:val="-3"/>
                <w:sz w:val="20"/>
              </w:rPr>
              <w:t>The Approved Provider must sign the following declaration, as outlined below:</w:t>
            </w:r>
          </w:p>
          <w:p w:rsidR="003F717F" w:rsidRPr="003226EE" w:rsidRDefault="003F717F" w:rsidP="003226EE">
            <w:pPr>
              <w:widowControl w:val="0"/>
              <w:numPr>
                <w:ilvl w:val="0"/>
                <w:numId w:val="7"/>
              </w:numPr>
              <w:kinsoku w:val="0"/>
              <w:overflowPunct w:val="0"/>
              <w:autoSpaceDE w:val="0"/>
              <w:autoSpaceDN w:val="0"/>
              <w:adjustRightInd w:val="0"/>
              <w:ind w:left="453" w:right="-1" w:hanging="425"/>
              <w:jc w:val="both"/>
              <w:rPr>
                <w:rFonts w:cs="Arial"/>
                <w:spacing w:val="-3"/>
                <w:sz w:val="20"/>
              </w:rPr>
            </w:pPr>
            <w:r w:rsidRPr="003226EE">
              <w:rPr>
                <w:rFonts w:cs="Arial"/>
                <w:spacing w:val="-3"/>
                <w:sz w:val="20"/>
              </w:rPr>
              <w:t>Individuals: the individual applicant/notifier</w:t>
            </w:r>
          </w:p>
          <w:p w:rsidR="003F717F" w:rsidRPr="003226EE" w:rsidRDefault="003F717F" w:rsidP="003226EE">
            <w:pPr>
              <w:widowControl w:val="0"/>
              <w:numPr>
                <w:ilvl w:val="0"/>
                <w:numId w:val="7"/>
              </w:numPr>
              <w:kinsoku w:val="0"/>
              <w:overflowPunct w:val="0"/>
              <w:autoSpaceDE w:val="0"/>
              <w:autoSpaceDN w:val="0"/>
              <w:adjustRightInd w:val="0"/>
              <w:ind w:left="453" w:right="-1" w:hanging="425"/>
              <w:jc w:val="both"/>
              <w:rPr>
                <w:rFonts w:cs="Arial"/>
                <w:spacing w:val="-3"/>
                <w:sz w:val="20"/>
              </w:rPr>
            </w:pPr>
            <w:r w:rsidRPr="003226EE">
              <w:rPr>
                <w:rFonts w:cs="Arial"/>
                <w:spacing w:val="-3"/>
                <w:sz w:val="20"/>
              </w:rPr>
              <w:t>Company: two directors of the company, or a director and company secretary, or if a sole proprietor, the sol</w:t>
            </w:r>
            <w:r w:rsidR="00C04809">
              <w:rPr>
                <w:rFonts w:cs="Arial"/>
                <w:spacing w:val="-3"/>
                <w:sz w:val="20"/>
              </w:rPr>
              <w:t>e</w:t>
            </w:r>
            <w:r w:rsidRPr="003226EE">
              <w:rPr>
                <w:rFonts w:cs="Arial"/>
                <w:spacing w:val="-3"/>
                <w:sz w:val="20"/>
              </w:rPr>
              <w:t xml:space="preserve"> director</w:t>
            </w:r>
          </w:p>
          <w:p w:rsidR="003F717F" w:rsidRPr="003226EE" w:rsidRDefault="003F717F" w:rsidP="003226EE">
            <w:pPr>
              <w:widowControl w:val="0"/>
              <w:numPr>
                <w:ilvl w:val="0"/>
                <w:numId w:val="7"/>
              </w:numPr>
              <w:kinsoku w:val="0"/>
              <w:overflowPunct w:val="0"/>
              <w:autoSpaceDE w:val="0"/>
              <w:autoSpaceDN w:val="0"/>
              <w:adjustRightInd w:val="0"/>
              <w:ind w:left="453" w:right="-1" w:hanging="425"/>
              <w:jc w:val="both"/>
              <w:rPr>
                <w:rFonts w:cs="Arial"/>
                <w:spacing w:val="-3"/>
                <w:sz w:val="20"/>
              </w:rPr>
            </w:pPr>
            <w:r w:rsidRPr="003226EE">
              <w:rPr>
                <w:rFonts w:cs="Arial"/>
                <w:spacing w:val="-2"/>
                <w:sz w:val="20"/>
              </w:rPr>
              <w:t>Incorporated Association: signed in accordance with the rules of the incorporated association</w:t>
            </w:r>
          </w:p>
          <w:p w:rsidR="003F717F" w:rsidRPr="003226EE" w:rsidRDefault="003F717F" w:rsidP="003226EE">
            <w:pPr>
              <w:widowControl w:val="0"/>
              <w:numPr>
                <w:ilvl w:val="0"/>
                <w:numId w:val="7"/>
              </w:numPr>
              <w:kinsoku w:val="0"/>
              <w:overflowPunct w:val="0"/>
              <w:autoSpaceDE w:val="0"/>
              <w:autoSpaceDN w:val="0"/>
              <w:adjustRightInd w:val="0"/>
              <w:ind w:left="453" w:right="-1" w:hanging="425"/>
              <w:jc w:val="both"/>
              <w:rPr>
                <w:rFonts w:cs="Arial"/>
                <w:spacing w:val="-3"/>
                <w:sz w:val="20"/>
              </w:rPr>
            </w:pPr>
            <w:r w:rsidRPr="003226EE">
              <w:rPr>
                <w:rFonts w:cs="Arial"/>
                <w:spacing w:val="-2"/>
                <w:sz w:val="20"/>
              </w:rPr>
              <w:t>Cooperative: two directors of the cooperative, or a direct and one other officer of the cooperative</w:t>
            </w:r>
          </w:p>
          <w:p w:rsidR="003F717F" w:rsidRPr="003226EE" w:rsidRDefault="003F717F" w:rsidP="003226EE">
            <w:pPr>
              <w:widowControl w:val="0"/>
              <w:numPr>
                <w:ilvl w:val="0"/>
                <w:numId w:val="7"/>
              </w:numPr>
              <w:kinsoku w:val="0"/>
              <w:overflowPunct w:val="0"/>
              <w:autoSpaceDE w:val="0"/>
              <w:autoSpaceDN w:val="0"/>
              <w:adjustRightInd w:val="0"/>
              <w:ind w:left="453" w:right="-1" w:hanging="425"/>
              <w:jc w:val="both"/>
              <w:rPr>
                <w:rFonts w:cs="Arial"/>
                <w:spacing w:val="-3"/>
                <w:sz w:val="20"/>
              </w:rPr>
            </w:pPr>
            <w:r w:rsidRPr="003226EE">
              <w:rPr>
                <w:rFonts w:cs="Arial"/>
                <w:spacing w:val="-2"/>
                <w:sz w:val="20"/>
              </w:rPr>
              <w:t>Partnership: a managing partner who is authorised to sign on behalf of the partnership</w:t>
            </w:r>
          </w:p>
          <w:p w:rsidR="003F717F" w:rsidRPr="003226EE" w:rsidRDefault="003F717F" w:rsidP="003226EE">
            <w:pPr>
              <w:widowControl w:val="0"/>
              <w:numPr>
                <w:ilvl w:val="0"/>
                <w:numId w:val="7"/>
              </w:numPr>
              <w:kinsoku w:val="0"/>
              <w:overflowPunct w:val="0"/>
              <w:autoSpaceDE w:val="0"/>
              <w:autoSpaceDN w:val="0"/>
              <w:adjustRightInd w:val="0"/>
              <w:ind w:left="453" w:right="-1" w:hanging="425"/>
              <w:jc w:val="both"/>
              <w:rPr>
                <w:rFonts w:cs="Arial"/>
                <w:spacing w:val="-3"/>
                <w:sz w:val="20"/>
              </w:rPr>
            </w:pPr>
            <w:r w:rsidRPr="003226EE">
              <w:rPr>
                <w:rFonts w:cs="Arial"/>
                <w:spacing w:val="-2"/>
                <w:sz w:val="20"/>
              </w:rPr>
              <w:t>Corporation: signed in accordance with the rules of the corporation</w:t>
            </w:r>
          </w:p>
          <w:p w:rsidR="003F717F" w:rsidRPr="003226EE" w:rsidRDefault="003F717F" w:rsidP="003226EE">
            <w:pPr>
              <w:widowControl w:val="0"/>
              <w:numPr>
                <w:ilvl w:val="0"/>
                <w:numId w:val="7"/>
              </w:numPr>
              <w:kinsoku w:val="0"/>
              <w:overflowPunct w:val="0"/>
              <w:autoSpaceDE w:val="0"/>
              <w:autoSpaceDN w:val="0"/>
              <w:adjustRightInd w:val="0"/>
              <w:ind w:left="453" w:right="-1" w:hanging="425"/>
              <w:jc w:val="both"/>
              <w:rPr>
                <w:rFonts w:cs="Arial"/>
                <w:spacing w:val="-3"/>
                <w:sz w:val="20"/>
              </w:rPr>
            </w:pPr>
            <w:r w:rsidRPr="003226EE">
              <w:rPr>
                <w:rFonts w:cs="Arial"/>
                <w:spacing w:val="-2"/>
                <w:sz w:val="20"/>
              </w:rPr>
              <w:t>Government school council: signed in accordance with the rules of the council.</w:t>
            </w:r>
          </w:p>
          <w:p w:rsidR="003F717F" w:rsidRPr="003226EE" w:rsidRDefault="003F717F" w:rsidP="003226EE">
            <w:pPr>
              <w:widowControl w:val="0"/>
              <w:kinsoku w:val="0"/>
              <w:overflowPunct w:val="0"/>
              <w:autoSpaceDE w:val="0"/>
              <w:autoSpaceDN w:val="0"/>
              <w:adjustRightInd w:val="0"/>
              <w:ind w:right="-1"/>
              <w:jc w:val="both"/>
              <w:rPr>
                <w:rFonts w:cs="Arial"/>
                <w:spacing w:val="-2"/>
                <w:sz w:val="20"/>
              </w:rPr>
            </w:pPr>
          </w:p>
          <w:p w:rsidR="003F717F" w:rsidRPr="003226EE" w:rsidRDefault="003F717F" w:rsidP="003226EE">
            <w:pPr>
              <w:widowControl w:val="0"/>
              <w:kinsoku w:val="0"/>
              <w:overflowPunct w:val="0"/>
              <w:autoSpaceDE w:val="0"/>
              <w:autoSpaceDN w:val="0"/>
              <w:adjustRightInd w:val="0"/>
              <w:spacing w:line="480" w:lineRule="auto"/>
              <w:ind w:right="-1"/>
              <w:jc w:val="both"/>
              <w:rPr>
                <w:rFonts w:cs="Arial"/>
                <w:spacing w:val="-2"/>
                <w:sz w:val="20"/>
              </w:rPr>
            </w:pPr>
            <w:r w:rsidRPr="003226EE">
              <w:rPr>
                <w:rFonts w:cs="Arial"/>
                <w:spacing w:val="-2"/>
                <w:sz w:val="20"/>
              </w:rPr>
              <w:t>I, ________________________________________________(insert full name of person signing the declaration) of, __________________________________________________________________________(insert address),</w:t>
            </w:r>
          </w:p>
          <w:p w:rsidR="003F717F" w:rsidRPr="003226EE" w:rsidRDefault="003F717F" w:rsidP="003226EE">
            <w:pPr>
              <w:widowControl w:val="0"/>
              <w:kinsoku w:val="0"/>
              <w:overflowPunct w:val="0"/>
              <w:autoSpaceDE w:val="0"/>
              <w:autoSpaceDN w:val="0"/>
              <w:adjustRightInd w:val="0"/>
              <w:ind w:left="28" w:right="-1"/>
              <w:jc w:val="both"/>
              <w:rPr>
                <w:rFonts w:cs="Arial"/>
                <w:spacing w:val="-3"/>
                <w:sz w:val="20"/>
              </w:rPr>
            </w:pPr>
            <w:r w:rsidRPr="003226EE">
              <w:rPr>
                <w:rFonts w:cs="Arial"/>
                <w:spacing w:val="-3"/>
                <w:sz w:val="20"/>
              </w:rPr>
              <w:t>am ______________________________________________________________(insert position/title of applicant)</w:t>
            </w:r>
          </w:p>
          <w:p w:rsidR="003F717F" w:rsidRPr="003226EE" w:rsidRDefault="003F717F" w:rsidP="003226EE">
            <w:pPr>
              <w:widowControl w:val="0"/>
              <w:kinsoku w:val="0"/>
              <w:overflowPunct w:val="0"/>
              <w:autoSpaceDE w:val="0"/>
              <w:autoSpaceDN w:val="0"/>
              <w:adjustRightInd w:val="0"/>
              <w:ind w:left="28" w:right="-1" w:firstLine="5387"/>
              <w:jc w:val="both"/>
              <w:rPr>
                <w:rFonts w:cs="Arial"/>
                <w:spacing w:val="-3"/>
                <w:sz w:val="20"/>
              </w:rPr>
            </w:pPr>
            <w:r w:rsidRPr="003226EE">
              <w:rPr>
                <w:rFonts w:cs="Arial"/>
                <w:spacing w:val="-3"/>
                <w:sz w:val="20"/>
              </w:rPr>
              <w:t>for example, proprietor, director, partner, president</w:t>
            </w:r>
          </w:p>
          <w:p w:rsidR="003F717F" w:rsidRPr="003226EE" w:rsidRDefault="003F717F" w:rsidP="003226EE">
            <w:pPr>
              <w:widowControl w:val="0"/>
              <w:kinsoku w:val="0"/>
              <w:overflowPunct w:val="0"/>
              <w:autoSpaceDE w:val="0"/>
              <w:autoSpaceDN w:val="0"/>
              <w:adjustRightInd w:val="0"/>
              <w:ind w:right="-1"/>
              <w:jc w:val="both"/>
              <w:rPr>
                <w:rFonts w:cs="Arial"/>
                <w:spacing w:val="-3"/>
                <w:sz w:val="20"/>
              </w:rPr>
            </w:pPr>
            <w:r w:rsidRPr="003226EE">
              <w:rPr>
                <w:rFonts w:cs="Arial"/>
                <w:spacing w:val="-3"/>
                <w:sz w:val="20"/>
              </w:rPr>
              <w:t>I declare that:</w:t>
            </w:r>
          </w:p>
          <w:p w:rsidR="003F717F" w:rsidRPr="003226EE" w:rsidRDefault="003F717F" w:rsidP="003226EE">
            <w:pPr>
              <w:widowControl w:val="0"/>
              <w:kinsoku w:val="0"/>
              <w:overflowPunct w:val="0"/>
              <w:autoSpaceDE w:val="0"/>
              <w:autoSpaceDN w:val="0"/>
              <w:adjustRightInd w:val="0"/>
              <w:ind w:right="141"/>
              <w:jc w:val="both"/>
              <w:rPr>
                <w:rFonts w:cs="Arial"/>
                <w:spacing w:val="-3"/>
                <w:sz w:val="20"/>
              </w:rPr>
            </w:pPr>
          </w:p>
          <w:p w:rsidR="003F717F" w:rsidRPr="003226EE" w:rsidRDefault="003F717F" w:rsidP="003226EE">
            <w:pPr>
              <w:widowControl w:val="0"/>
              <w:numPr>
                <w:ilvl w:val="0"/>
                <w:numId w:val="9"/>
              </w:numPr>
              <w:kinsoku w:val="0"/>
              <w:overflowPunct w:val="0"/>
              <w:autoSpaceDE w:val="0"/>
              <w:autoSpaceDN w:val="0"/>
              <w:adjustRightInd w:val="0"/>
              <w:spacing w:line="360" w:lineRule="auto"/>
              <w:ind w:left="737" w:right="141" w:hanging="425"/>
              <w:jc w:val="both"/>
              <w:rPr>
                <w:rFonts w:cs="Arial"/>
                <w:sz w:val="20"/>
              </w:rPr>
            </w:pPr>
            <w:r w:rsidRPr="003226EE">
              <w:rPr>
                <w:rFonts w:cs="Arial"/>
                <w:spacing w:val="-1"/>
                <w:sz w:val="20"/>
              </w:rPr>
              <w:t>t</w:t>
            </w:r>
            <w:r w:rsidRPr="003226EE">
              <w:rPr>
                <w:rFonts w:cs="Arial"/>
                <w:spacing w:val="2"/>
                <w:sz w:val="20"/>
              </w:rPr>
              <w:t>h</w:t>
            </w:r>
            <w:r w:rsidRPr="003226EE">
              <w:rPr>
                <w:rFonts w:cs="Arial"/>
                <w:sz w:val="20"/>
              </w:rPr>
              <w:t>e</w:t>
            </w:r>
            <w:r w:rsidRPr="003226EE">
              <w:rPr>
                <w:rFonts w:cs="Arial"/>
                <w:spacing w:val="-6"/>
                <w:sz w:val="20"/>
              </w:rPr>
              <w:t xml:space="preserve"> </w:t>
            </w:r>
            <w:r w:rsidRPr="003226EE">
              <w:rPr>
                <w:rFonts w:cs="Arial"/>
                <w:spacing w:val="1"/>
                <w:sz w:val="20"/>
              </w:rPr>
              <w:t>i</w:t>
            </w:r>
            <w:r w:rsidRPr="003226EE">
              <w:rPr>
                <w:rFonts w:cs="Arial"/>
                <w:spacing w:val="-1"/>
                <w:sz w:val="20"/>
              </w:rPr>
              <w:t>n</w:t>
            </w:r>
            <w:r w:rsidRPr="003226EE">
              <w:rPr>
                <w:rFonts w:cs="Arial"/>
                <w:spacing w:val="2"/>
                <w:sz w:val="20"/>
              </w:rPr>
              <w:t>f</w:t>
            </w:r>
            <w:r w:rsidRPr="003226EE">
              <w:rPr>
                <w:rFonts w:cs="Arial"/>
                <w:spacing w:val="-1"/>
                <w:sz w:val="20"/>
              </w:rPr>
              <w:t>o</w:t>
            </w:r>
            <w:r w:rsidRPr="003226EE">
              <w:rPr>
                <w:rFonts w:cs="Arial"/>
                <w:sz w:val="20"/>
              </w:rPr>
              <w:t>r</w:t>
            </w:r>
            <w:r w:rsidRPr="003226EE">
              <w:rPr>
                <w:rFonts w:cs="Arial"/>
                <w:spacing w:val="4"/>
                <w:sz w:val="20"/>
              </w:rPr>
              <w:t>m</w:t>
            </w:r>
            <w:r w:rsidRPr="003226EE">
              <w:rPr>
                <w:rFonts w:cs="Arial"/>
                <w:spacing w:val="-1"/>
                <w:sz w:val="20"/>
              </w:rPr>
              <w:t>atio</w:t>
            </w:r>
            <w:r w:rsidRPr="003226EE">
              <w:rPr>
                <w:rFonts w:cs="Arial"/>
                <w:sz w:val="20"/>
              </w:rPr>
              <w:t>n</w:t>
            </w:r>
            <w:r w:rsidRPr="003226EE">
              <w:rPr>
                <w:rFonts w:cs="Arial"/>
                <w:spacing w:val="-7"/>
                <w:sz w:val="20"/>
              </w:rPr>
              <w:t xml:space="preserve"> </w:t>
            </w:r>
            <w:r w:rsidRPr="003226EE">
              <w:rPr>
                <w:rFonts w:cs="Arial"/>
                <w:spacing w:val="-1"/>
                <w:sz w:val="20"/>
              </w:rPr>
              <w:t>p</w:t>
            </w:r>
            <w:r w:rsidRPr="003226EE">
              <w:rPr>
                <w:rFonts w:cs="Arial"/>
                <w:sz w:val="20"/>
              </w:rPr>
              <w:t>r</w:t>
            </w:r>
            <w:r w:rsidRPr="003226EE">
              <w:rPr>
                <w:rFonts w:cs="Arial"/>
                <w:spacing w:val="2"/>
                <w:sz w:val="20"/>
              </w:rPr>
              <w:t>o</w:t>
            </w:r>
            <w:r w:rsidRPr="003226EE">
              <w:rPr>
                <w:rFonts w:cs="Arial"/>
                <w:spacing w:val="-2"/>
                <w:sz w:val="20"/>
              </w:rPr>
              <w:t>v</w:t>
            </w:r>
            <w:r w:rsidRPr="003226EE">
              <w:rPr>
                <w:rFonts w:cs="Arial"/>
                <w:spacing w:val="-1"/>
                <w:sz w:val="20"/>
              </w:rPr>
              <w:t>i</w:t>
            </w:r>
            <w:r w:rsidRPr="003226EE">
              <w:rPr>
                <w:rFonts w:cs="Arial"/>
                <w:spacing w:val="2"/>
                <w:sz w:val="20"/>
              </w:rPr>
              <w:t>d</w:t>
            </w:r>
            <w:r w:rsidRPr="003226EE">
              <w:rPr>
                <w:rFonts w:cs="Arial"/>
                <w:spacing w:val="-1"/>
                <w:sz w:val="20"/>
              </w:rPr>
              <w:t>e</w:t>
            </w:r>
            <w:r w:rsidRPr="003226EE">
              <w:rPr>
                <w:rFonts w:cs="Arial"/>
                <w:sz w:val="20"/>
              </w:rPr>
              <w:t>d</w:t>
            </w:r>
            <w:r w:rsidRPr="003226EE">
              <w:rPr>
                <w:rFonts w:cs="Arial"/>
                <w:spacing w:val="-5"/>
                <w:sz w:val="20"/>
              </w:rPr>
              <w:t xml:space="preserve"> </w:t>
            </w:r>
            <w:r w:rsidRPr="003226EE">
              <w:rPr>
                <w:rFonts w:cs="Arial"/>
                <w:spacing w:val="-1"/>
                <w:sz w:val="20"/>
              </w:rPr>
              <w:t>i</w:t>
            </w:r>
            <w:r w:rsidRPr="003226EE">
              <w:rPr>
                <w:rFonts w:cs="Arial"/>
                <w:sz w:val="20"/>
              </w:rPr>
              <w:t>n</w:t>
            </w:r>
            <w:r w:rsidRPr="003226EE">
              <w:rPr>
                <w:rFonts w:cs="Arial"/>
                <w:spacing w:val="-5"/>
                <w:sz w:val="20"/>
              </w:rPr>
              <w:t xml:space="preserve"> </w:t>
            </w:r>
            <w:r w:rsidRPr="003226EE">
              <w:rPr>
                <w:rFonts w:cs="Arial"/>
                <w:spacing w:val="-1"/>
                <w:sz w:val="20"/>
              </w:rPr>
              <w:t>thi</w:t>
            </w:r>
            <w:r w:rsidRPr="003226EE">
              <w:rPr>
                <w:rFonts w:cs="Arial"/>
                <w:sz w:val="20"/>
              </w:rPr>
              <w:t>s</w:t>
            </w:r>
            <w:r w:rsidRPr="003226EE">
              <w:rPr>
                <w:rFonts w:cs="Arial"/>
                <w:spacing w:val="-3"/>
                <w:sz w:val="20"/>
              </w:rPr>
              <w:t xml:space="preserve"> </w:t>
            </w:r>
            <w:r w:rsidRPr="003226EE">
              <w:rPr>
                <w:rFonts w:cs="Arial"/>
                <w:spacing w:val="-1"/>
                <w:sz w:val="20"/>
              </w:rPr>
              <w:t>ap</w:t>
            </w:r>
            <w:r w:rsidRPr="003226EE">
              <w:rPr>
                <w:rFonts w:cs="Arial"/>
                <w:spacing w:val="2"/>
                <w:sz w:val="20"/>
              </w:rPr>
              <w:t>p</w:t>
            </w:r>
            <w:r w:rsidRPr="003226EE">
              <w:rPr>
                <w:rFonts w:cs="Arial"/>
                <w:spacing w:val="-1"/>
                <w:sz w:val="20"/>
              </w:rPr>
              <w:t>li</w:t>
            </w:r>
            <w:r w:rsidRPr="003226EE">
              <w:rPr>
                <w:rFonts w:cs="Arial"/>
                <w:spacing w:val="1"/>
                <w:sz w:val="20"/>
              </w:rPr>
              <w:t>c</w:t>
            </w:r>
            <w:r w:rsidRPr="003226EE">
              <w:rPr>
                <w:rFonts w:cs="Arial"/>
                <w:spacing w:val="-1"/>
                <w:sz w:val="20"/>
              </w:rPr>
              <w:t>a</w:t>
            </w:r>
            <w:r w:rsidRPr="003226EE">
              <w:rPr>
                <w:rFonts w:cs="Arial"/>
                <w:spacing w:val="2"/>
                <w:sz w:val="20"/>
              </w:rPr>
              <w:t>t</w:t>
            </w:r>
            <w:r w:rsidRPr="003226EE">
              <w:rPr>
                <w:rFonts w:cs="Arial"/>
                <w:spacing w:val="-1"/>
                <w:sz w:val="20"/>
              </w:rPr>
              <w:t>i</w:t>
            </w:r>
            <w:r w:rsidRPr="003226EE">
              <w:rPr>
                <w:rFonts w:cs="Arial"/>
                <w:spacing w:val="2"/>
                <w:sz w:val="20"/>
              </w:rPr>
              <w:t>o</w:t>
            </w:r>
            <w:r w:rsidRPr="003226EE">
              <w:rPr>
                <w:rFonts w:cs="Arial"/>
                <w:sz w:val="20"/>
              </w:rPr>
              <w:t>n</w:t>
            </w:r>
            <w:r w:rsidRPr="003226EE">
              <w:rPr>
                <w:rFonts w:cs="Arial"/>
                <w:spacing w:val="-6"/>
                <w:sz w:val="20"/>
              </w:rPr>
              <w:t xml:space="preserve"> </w:t>
            </w:r>
            <w:r w:rsidRPr="003226EE">
              <w:rPr>
                <w:rFonts w:cs="Arial"/>
                <w:sz w:val="20"/>
              </w:rPr>
              <w:t>(</w:t>
            </w:r>
            <w:r w:rsidRPr="003226EE">
              <w:rPr>
                <w:rFonts w:cs="Arial"/>
                <w:spacing w:val="-1"/>
                <w:sz w:val="20"/>
              </w:rPr>
              <w:t>in</w:t>
            </w:r>
            <w:r w:rsidRPr="003226EE">
              <w:rPr>
                <w:rFonts w:cs="Arial"/>
                <w:spacing w:val="1"/>
                <w:sz w:val="20"/>
              </w:rPr>
              <w:t>cl</w:t>
            </w:r>
            <w:r w:rsidRPr="003226EE">
              <w:rPr>
                <w:rFonts w:cs="Arial"/>
                <w:spacing w:val="-1"/>
                <w:sz w:val="20"/>
              </w:rPr>
              <w:t>u</w:t>
            </w:r>
            <w:r w:rsidRPr="003226EE">
              <w:rPr>
                <w:rFonts w:cs="Arial"/>
                <w:spacing w:val="2"/>
                <w:sz w:val="20"/>
              </w:rPr>
              <w:t>d</w:t>
            </w:r>
            <w:r w:rsidRPr="003226EE">
              <w:rPr>
                <w:rFonts w:cs="Arial"/>
                <w:spacing w:val="-1"/>
                <w:sz w:val="20"/>
              </w:rPr>
              <w:t>in</w:t>
            </w:r>
            <w:r w:rsidRPr="003226EE">
              <w:rPr>
                <w:rFonts w:cs="Arial"/>
                <w:sz w:val="20"/>
              </w:rPr>
              <w:t>g</w:t>
            </w:r>
            <w:r w:rsidRPr="003226EE">
              <w:rPr>
                <w:rFonts w:cs="Arial"/>
                <w:spacing w:val="-5"/>
                <w:sz w:val="20"/>
              </w:rPr>
              <w:t xml:space="preserve"> </w:t>
            </w:r>
            <w:r w:rsidRPr="003226EE">
              <w:rPr>
                <w:rFonts w:cs="Arial"/>
                <w:spacing w:val="-1"/>
                <w:sz w:val="20"/>
              </w:rPr>
              <w:t>a</w:t>
            </w:r>
            <w:r w:rsidRPr="003226EE">
              <w:rPr>
                <w:rFonts w:cs="Arial"/>
                <w:spacing w:val="4"/>
                <w:sz w:val="20"/>
              </w:rPr>
              <w:t>n</w:t>
            </w:r>
            <w:r w:rsidRPr="003226EE">
              <w:rPr>
                <w:rFonts w:cs="Arial"/>
                <w:sz w:val="20"/>
              </w:rPr>
              <w:t>y</w:t>
            </w:r>
            <w:r w:rsidRPr="003226EE">
              <w:rPr>
                <w:rFonts w:cs="Arial"/>
                <w:spacing w:val="-10"/>
                <w:sz w:val="20"/>
              </w:rPr>
              <w:t xml:space="preserve"> </w:t>
            </w:r>
            <w:r w:rsidRPr="003226EE">
              <w:rPr>
                <w:rFonts w:cs="Arial"/>
                <w:spacing w:val="-1"/>
                <w:sz w:val="20"/>
              </w:rPr>
              <w:t>a</w:t>
            </w:r>
            <w:r w:rsidRPr="003226EE">
              <w:rPr>
                <w:rFonts w:cs="Arial"/>
                <w:spacing w:val="2"/>
                <w:sz w:val="20"/>
              </w:rPr>
              <w:t>t</w:t>
            </w:r>
            <w:r w:rsidRPr="003226EE">
              <w:rPr>
                <w:rFonts w:cs="Arial"/>
                <w:spacing w:val="-1"/>
                <w:sz w:val="20"/>
              </w:rPr>
              <w:t>ta</w:t>
            </w:r>
            <w:r w:rsidRPr="003226EE">
              <w:rPr>
                <w:rFonts w:cs="Arial"/>
                <w:spacing w:val="1"/>
                <w:sz w:val="20"/>
              </w:rPr>
              <w:t>c</w:t>
            </w:r>
            <w:r w:rsidRPr="003226EE">
              <w:rPr>
                <w:rFonts w:cs="Arial"/>
                <w:spacing w:val="-1"/>
                <w:sz w:val="20"/>
              </w:rPr>
              <w:t>h</w:t>
            </w:r>
            <w:r w:rsidRPr="003226EE">
              <w:rPr>
                <w:rFonts w:cs="Arial"/>
                <w:spacing w:val="4"/>
                <w:sz w:val="20"/>
              </w:rPr>
              <w:t>m</w:t>
            </w:r>
            <w:r w:rsidRPr="003226EE">
              <w:rPr>
                <w:rFonts w:cs="Arial"/>
                <w:spacing w:val="-1"/>
                <w:sz w:val="20"/>
              </w:rPr>
              <w:t>ent</w:t>
            </w:r>
            <w:r w:rsidRPr="003226EE">
              <w:rPr>
                <w:rFonts w:cs="Arial"/>
                <w:spacing w:val="1"/>
                <w:sz w:val="20"/>
              </w:rPr>
              <w:t>s</w:t>
            </w:r>
            <w:r w:rsidRPr="003226EE">
              <w:rPr>
                <w:rFonts w:cs="Arial"/>
                <w:sz w:val="20"/>
              </w:rPr>
              <w:t>)</w:t>
            </w:r>
            <w:r w:rsidRPr="003226EE">
              <w:rPr>
                <w:rFonts w:cs="Arial"/>
                <w:spacing w:val="-6"/>
                <w:sz w:val="20"/>
              </w:rPr>
              <w:t xml:space="preserve"> </w:t>
            </w:r>
            <w:r w:rsidRPr="003226EE">
              <w:rPr>
                <w:rFonts w:cs="Arial"/>
                <w:spacing w:val="-1"/>
                <w:sz w:val="20"/>
              </w:rPr>
              <w:t>i</w:t>
            </w:r>
            <w:r w:rsidRPr="003226EE">
              <w:rPr>
                <w:rFonts w:cs="Arial"/>
                <w:sz w:val="20"/>
              </w:rPr>
              <w:t>s</w:t>
            </w:r>
            <w:r w:rsidRPr="003226EE">
              <w:rPr>
                <w:rFonts w:cs="Arial"/>
                <w:spacing w:val="-5"/>
                <w:sz w:val="20"/>
              </w:rPr>
              <w:t xml:space="preserve"> </w:t>
            </w:r>
            <w:r w:rsidRPr="003226EE">
              <w:rPr>
                <w:rFonts w:cs="Arial"/>
                <w:spacing w:val="-1"/>
                <w:sz w:val="20"/>
              </w:rPr>
              <w:t>t</w:t>
            </w:r>
            <w:r w:rsidRPr="003226EE">
              <w:rPr>
                <w:rFonts w:cs="Arial"/>
                <w:sz w:val="20"/>
              </w:rPr>
              <w:t>r</w:t>
            </w:r>
            <w:r w:rsidRPr="003226EE">
              <w:rPr>
                <w:rFonts w:cs="Arial"/>
                <w:spacing w:val="-1"/>
                <w:sz w:val="20"/>
              </w:rPr>
              <w:t>ue</w:t>
            </w:r>
            <w:r w:rsidRPr="003226EE">
              <w:rPr>
                <w:rFonts w:cs="Arial"/>
                <w:sz w:val="20"/>
              </w:rPr>
              <w:t>,</w:t>
            </w:r>
            <w:r w:rsidRPr="003226EE">
              <w:rPr>
                <w:rFonts w:cs="Arial"/>
                <w:spacing w:val="-7"/>
                <w:sz w:val="20"/>
              </w:rPr>
              <w:t xml:space="preserve"> </w:t>
            </w:r>
            <w:r w:rsidRPr="003226EE">
              <w:rPr>
                <w:rFonts w:cs="Arial"/>
                <w:spacing w:val="1"/>
                <w:sz w:val="20"/>
              </w:rPr>
              <w:t>c</w:t>
            </w:r>
            <w:r w:rsidRPr="003226EE">
              <w:rPr>
                <w:rFonts w:cs="Arial"/>
                <w:spacing w:val="-1"/>
                <w:sz w:val="20"/>
              </w:rPr>
              <w:t>o</w:t>
            </w:r>
            <w:r w:rsidRPr="003226EE">
              <w:rPr>
                <w:rFonts w:cs="Arial"/>
                <w:spacing w:val="4"/>
                <w:sz w:val="20"/>
              </w:rPr>
              <w:t>m</w:t>
            </w:r>
            <w:r w:rsidRPr="003226EE">
              <w:rPr>
                <w:rFonts w:cs="Arial"/>
                <w:spacing w:val="-1"/>
                <w:sz w:val="20"/>
              </w:rPr>
              <w:t>plet</w:t>
            </w:r>
            <w:r w:rsidRPr="003226EE">
              <w:rPr>
                <w:rFonts w:cs="Arial"/>
                <w:sz w:val="20"/>
              </w:rPr>
              <w:t>e</w:t>
            </w:r>
            <w:r w:rsidRPr="003226EE">
              <w:rPr>
                <w:rFonts w:cs="Arial"/>
                <w:spacing w:val="-7"/>
                <w:sz w:val="20"/>
              </w:rPr>
              <w:t xml:space="preserve"> </w:t>
            </w:r>
            <w:r w:rsidRPr="003226EE">
              <w:rPr>
                <w:rFonts w:cs="Arial"/>
                <w:spacing w:val="2"/>
                <w:sz w:val="20"/>
              </w:rPr>
              <w:t>a</w:t>
            </w:r>
            <w:r w:rsidRPr="003226EE">
              <w:rPr>
                <w:rFonts w:cs="Arial"/>
                <w:spacing w:val="-1"/>
                <w:sz w:val="20"/>
              </w:rPr>
              <w:t>n</w:t>
            </w:r>
            <w:r w:rsidRPr="003226EE">
              <w:rPr>
                <w:rFonts w:cs="Arial"/>
                <w:sz w:val="20"/>
              </w:rPr>
              <w:t>d</w:t>
            </w:r>
            <w:r w:rsidRPr="003226EE">
              <w:rPr>
                <w:rFonts w:cs="Arial"/>
                <w:spacing w:val="-6"/>
                <w:sz w:val="20"/>
              </w:rPr>
              <w:t xml:space="preserve"> </w:t>
            </w:r>
            <w:r w:rsidRPr="003226EE">
              <w:rPr>
                <w:rFonts w:cs="Arial"/>
                <w:spacing w:val="1"/>
                <w:sz w:val="20"/>
              </w:rPr>
              <w:t>c</w:t>
            </w:r>
            <w:r w:rsidRPr="003226EE">
              <w:rPr>
                <w:rFonts w:cs="Arial"/>
                <w:spacing w:val="-1"/>
                <w:sz w:val="20"/>
              </w:rPr>
              <w:t>o</w:t>
            </w:r>
            <w:r w:rsidRPr="003226EE">
              <w:rPr>
                <w:rFonts w:cs="Arial"/>
                <w:spacing w:val="3"/>
                <w:sz w:val="20"/>
              </w:rPr>
              <w:t>r</w:t>
            </w:r>
            <w:r w:rsidRPr="003226EE">
              <w:rPr>
                <w:rFonts w:cs="Arial"/>
                <w:sz w:val="20"/>
              </w:rPr>
              <w:t>r</w:t>
            </w:r>
            <w:r w:rsidRPr="003226EE">
              <w:rPr>
                <w:rFonts w:cs="Arial"/>
                <w:spacing w:val="-1"/>
                <w:sz w:val="20"/>
              </w:rPr>
              <w:t>e</w:t>
            </w:r>
            <w:r w:rsidRPr="003226EE">
              <w:rPr>
                <w:rFonts w:cs="Arial"/>
                <w:spacing w:val="1"/>
                <w:sz w:val="20"/>
              </w:rPr>
              <w:t>c</w:t>
            </w:r>
            <w:r w:rsidRPr="003226EE">
              <w:rPr>
                <w:rFonts w:cs="Arial"/>
                <w:spacing w:val="-1"/>
                <w:sz w:val="20"/>
              </w:rPr>
              <w:t>t</w:t>
            </w:r>
          </w:p>
          <w:p w:rsidR="003F717F" w:rsidRPr="003226EE" w:rsidRDefault="003F717F" w:rsidP="003226EE">
            <w:pPr>
              <w:widowControl w:val="0"/>
              <w:numPr>
                <w:ilvl w:val="0"/>
                <w:numId w:val="9"/>
              </w:numPr>
              <w:kinsoku w:val="0"/>
              <w:overflowPunct w:val="0"/>
              <w:autoSpaceDE w:val="0"/>
              <w:autoSpaceDN w:val="0"/>
              <w:adjustRightInd w:val="0"/>
              <w:spacing w:line="360" w:lineRule="auto"/>
              <w:ind w:left="737" w:right="141" w:hanging="425"/>
              <w:jc w:val="both"/>
              <w:rPr>
                <w:rFonts w:cs="Arial"/>
                <w:sz w:val="20"/>
              </w:rPr>
            </w:pPr>
            <w:r w:rsidRPr="003226EE">
              <w:rPr>
                <w:rFonts w:cs="Arial"/>
                <w:spacing w:val="-1"/>
                <w:sz w:val="20"/>
              </w:rPr>
              <w:t>I have read, understood and agree to the conditions and the associated material contained in this form</w:t>
            </w:r>
          </w:p>
          <w:p w:rsidR="003F717F" w:rsidRPr="003226EE" w:rsidRDefault="003F717F" w:rsidP="003226EE">
            <w:pPr>
              <w:widowControl w:val="0"/>
              <w:numPr>
                <w:ilvl w:val="0"/>
                <w:numId w:val="9"/>
              </w:numPr>
              <w:kinsoku w:val="0"/>
              <w:overflowPunct w:val="0"/>
              <w:autoSpaceDE w:val="0"/>
              <w:autoSpaceDN w:val="0"/>
              <w:adjustRightInd w:val="0"/>
              <w:spacing w:line="360" w:lineRule="auto"/>
              <w:ind w:left="737" w:right="141" w:hanging="425"/>
              <w:jc w:val="both"/>
              <w:rPr>
                <w:rFonts w:cs="Arial"/>
                <w:sz w:val="20"/>
              </w:rPr>
            </w:pPr>
            <w:r w:rsidRPr="003226EE">
              <w:rPr>
                <w:rFonts w:cs="Arial"/>
                <w:spacing w:val="-1"/>
                <w:sz w:val="20"/>
              </w:rPr>
              <w:t>I understand that</w:t>
            </w:r>
            <w:r w:rsidR="007638E6">
              <w:rPr>
                <w:rFonts w:cs="Arial"/>
                <w:spacing w:val="-1"/>
                <w:sz w:val="20"/>
              </w:rPr>
              <w:t xml:space="preserve"> the regulatory authority, the d</w:t>
            </w:r>
            <w:r w:rsidRPr="003226EE">
              <w:rPr>
                <w:rFonts w:cs="Arial"/>
                <w:spacing w:val="-1"/>
                <w:sz w:val="20"/>
              </w:rPr>
              <w:t>epartment, and/or ACECQA have the right (but are not obligated) to act in reliance upon the contents of this form, including its attachments</w:t>
            </w:r>
          </w:p>
          <w:p w:rsidR="003F717F" w:rsidRPr="003226EE" w:rsidRDefault="003F717F" w:rsidP="003226EE">
            <w:pPr>
              <w:widowControl w:val="0"/>
              <w:numPr>
                <w:ilvl w:val="0"/>
                <w:numId w:val="9"/>
              </w:numPr>
              <w:kinsoku w:val="0"/>
              <w:overflowPunct w:val="0"/>
              <w:autoSpaceDE w:val="0"/>
              <w:autoSpaceDN w:val="0"/>
              <w:adjustRightInd w:val="0"/>
              <w:spacing w:before="10" w:line="360" w:lineRule="auto"/>
              <w:ind w:left="737" w:right="141" w:hanging="425"/>
              <w:jc w:val="both"/>
              <w:rPr>
                <w:rFonts w:cs="Arial"/>
                <w:sz w:val="20"/>
              </w:rPr>
            </w:pPr>
            <w:r w:rsidRPr="003226EE">
              <w:rPr>
                <w:rFonts w:cs="Arial"/>
                <w:spacing w:val="-1"/>
                <w:sz w:val="20"/>
              </w:rPr>
              <w:t>I have read and understood a provider’s legal obligations under the Education and Care Services National Law</w:t>
            </w:r>
          </w:p>
          <w:p w:rsidR="003F717F" w:rsidRPr="003226EE" w:rsidRDefault="003F717F" w:rsidP="003226EE">
            <w:pPr>
              <w:widowControl w:val="0"/>
              <w:numPr>
                <w:ilvl w:val="0"/>
                <w:numId w:val="9"/>
              </w:numPr>
              <w:kinsoku w:val="0"/>
              <w:overflowPunct w:val="0"/>
              <w:autoSpaceDE w:val="0"/>
              <w:autoSpaceDN w:val="0"/>
              <w:adjustRightInd w:val="0"/>
              <w:spacing w:before="10" w:line="360" w:lineRule="auto"/>
              <w:ind w:left="737" w:right="141" w:hanging="425"/>
              <w:jc w:val="both"/>
              <w:rPr>
                <w:rFonts w:cs="Arial"/>
                <w:sz w:val="20"/>
              </w:rPr>
            </w:pPr>
            <w:r w:rsidRPr="003226EE">
              <w:rPr>
                <w:rFonts w:cs="Arial"/>
                <w:spacing w:val="-1"/>
                <w:sz w:val="20"/>
              </w:rPr>
              <w:t>the regulatory authority is authorised to verify any information provided in this form</w:t>
            </w:r>
          </w:p>
          <w:p w:rsidR="003F717F" w:rsidRPr="003226EE" w:rsidRDefault="003F717F" w:rsidP="003226EE">
            <w:pPr>
              <w:widowControl w:val="0"/>
              <w:numPr>
                <w:ilvl w:val="0"/>
                <w:numId w:val="9"/>
              </w:numPr>
              <w:kinsoku w:val="0"/>
              <w:overflowPunct w:val="0"/>
              <w:autoSpaceDE w:val="0"/>
              <w:autoSpaceDN w:val="0"/>
              <w:adjustRightInd w:val="0"/>
              <w:spacing w:before="10" w:line="360" w:lineRule="auto"/>
              <w:ind w:left="737" w:right="141" w:hanging="425"/>
              <w:jc w:val="both"/>
              <w:rPr>
                <w:rFonts w:cs="Arial"/>
                <w:sz w:val="20"/>
              </w:rPr>
            </w:pPr>
            <w:r w:rsidRPr="003226EE">
              <w:rPr>
                <w:rFonts w:cs="Arial"/>
                <w:spacing w:val="-1"/>
                <w:sz w:val="20"/>
              </w:rPr>
              <w:t>some of the information provided in this form may be disclosed to the Commonwealth for purposes of the Family Assistance Law, and may be disclosed to other persons/authorities where authorised by the Education and Care Services National Law or other legislation</w:t>
            </w:r>
          </w:p>
          <w:p w:rsidR="003F717F" w:rsidRPr="003226EE" w:rsidRDefault="003F717F" w:rsidP="003226EE">
            <w:pPr>
              <w:widowControl w:val="0"/>
              <w:numPr>
                <w:ilvl w:val="0"/>
                <w:numId w:val="9"/>
              </w:numPr>
              <w:kinsoku w:val="0"/>
              <w:overflowPunct w:val="0"/>
              <w:autoSpaceDE w:val="0"/>
              <w:autoSpaceDN w:val="0"/>
              <w:adjustRightInd w:val="0"/>
              <w:spacing w:before="10" w:line="360" w:lineRule="auto"/>
              <w:ind w:left="737" w:right="141" w:hanging="425"/>
              <w:jc w:val="both"/>
              <w:rPr>
                <w:rFonts w:cs="Arial"/>
                <w:sz w:val="20"/>
              </w:rPr>
            </w:pPr>
            <w:r w:rsidRPr="003226EE">
              <w:rPr>
                <w:rFonts w:cs="Arial"/>
                <w:spacing w:val="-1"/>
                <w:sz w:val="20"/>
              </w:rPr>
              <w:t>I am aware that under the Education and Care Services National Law penalties apply if false or misleading information is provided, and</w:t>
            </w:r>
          </w:p>
          <w:p w:rsidR="003F717F" w:rsidRPr="003226EE" w:rsidRDefault="003F717F" w:rsidP="003226EE">
            <w:pPr>
              <w:widowControl w:val="0"/>
              <w:numPr>
                <w:ilvl w:val="0"/>
                <w:numId w:val="9"/>
              </w:numPr>
              <w:kinsoku w:val="0"/>
              <w:overflowPunct w:val="0"/>
              <w:autoSpaceDE w:val="0"/>
              <w:autoSpaceDN w:val="0"/>
              <w:adjustRightInd w:val="0"/>
              <w:spacing w:before="10" w:line="360" w:lineRule="auto"/>
              <w:ind w:left="737" w:right="141" w:hanging="425"/>
              <w:jc w:val="both"/>
              <w:rPr>
                <w:rFonts w:cs="Arial"/>
                <w:sz w:val="20"/>
              </w:rPr>
            </w:pPr>
            <w:r w:rsidRPr="003226EE">
              <w:rPr>
                <w:rFonts w:cs="Arial"/>
                <w:spacing w:val="-1"/>
                <w:sz w:val="20"/>
              </w:rPr>
              <w:t>I agree that the regulatory authority may serve a notice under the National Law using the contact details provided in this application, including the postal, street or email address or fax number (in accordance with section 293 of the National Law).</w:t>
            </w:r>
          </w:p>
          <w:p w:rsidR="003F717F" w:rsidRPr="003226EE" w:rsidRDefault="003F717F" w:rsidP="003226EE">
            <w:pPr>
              <w:widowControl w:val="0"/>
              <w:kinsoku w:val="0"/>
              <w:overflowPunct w:val="0"/>
              <w:autoSpaceDE w:val="0"/>
              <w:autoSpaceDN w:val="0"/>
              <w:adjustRightInd w:val="0"/>
              <w:ind w:right="-1"/>
              <w:jc w:val="both"/>
              <w:rPr>
                <w:rFonts w:cs="Arial"/>
                <w:spacing w:val="-3"/>
                <w:sz w:val="20"/>
              </w:rPr>
            </w:pPr>
          </w:p>
          <w:p w:rsidR="003F717F" w:rsidRPr="003226EE" w:rsidRDefault="003F717F" w:rsidP="003226EE">
            <w:pPr>
              <w:widowControl w:val="0"/>
              <w:kinsoku w:val="0"/>
              <w:overflowPunct w:val="0"/>
              <w:autoSpaceDE w:val="0"/>
              <w:autoSpaceDN w:val="0"/>
              <w:adjustRightInd w:val="0"/>
              <w:ind w:right="-1"/>
              <w:jc w:val="both"/>
              <w:rPr>
                <w:rFonts w:cs="Arial"/>
                <w:spacing w:val="-3"/>
                <w:sz w:val="20"/>
              </w:rPr>
            </w:pPr>
            <w:r w:rsidRPr="003226EE">
              <w:rPr>
                <w:rFonts w:cs="Arial"/>
                <w:spacing w:val="-3"/>
                <w:sz w:val="20"/>
              </w:rPr>
              <w:t>Signature of person making the declaration ________________________________________________________</w:t>
            </w:r>
          </w:p>
          <w:p w:rsidR="003F717F" w:rsidRPr="003226EE" w:rsidRDefault="003F717F" w:rsidP="003226EE">
            <w:pPr>
              <w:widowControl w:val="0"/>
              <w:kinsoku w:val="0"/>
              <w:overflowPunct w:val="0"/>
              <w:autoSpaceDE w:val="0"/>
              <w:autoSpaceDN w:val="0"/>
              <w:adjustRightInd w:val="0"/>
              <w:ind w:right="-1"/>
              <w:jc w:val="both"/>
              <w:rPr>
                <w:rFonts w:cs="Arial"/>
                <w:spacing w:val="-3"/>
                <w:sz w:val="20"/>
              </w:rPr>
            </w:pPr>
          </w:p>
          <w:p w:rsidR="003F717F" w:rsidRPr="003226EE" w:rsidRDefault="003F717F" w:rsidP="003226EE">
            <w:pPr>
              <w:widowControl w:val="0"/>
              <w:kinsoku w:val="0"/>
              <w:overflowPunct w:val="0"/>
              <w:autoSpaceDE w:val="0"/>
              <w:autoSpaceDN w:val="0"/>
              <w:adjustRightInd w:val="0"/>
              <w:ind w:right="-1"/>
              <w:jc w:val="both"/>
              <w:rPr>
                <w:rFonts w:cs="Arial"/>
                <w:spacing w:val="-3"/>
                <w:sz w:val="20"/>
              </w:rPr>
            </w:pPr>
            <w:r w:rsidRPr="003226EE">
              <w:rPr>
                <w:rFonts w:cs="Arial"/>
                <w:spacing w:val="-3"/>
                <w:sz w:val="20"/>
              </w:rPr>
              <w:t>Signed at (address) ________________________________________ on the (date) _______________________</w:t>
            </w:r>
          </w:p>
          <w:p w:rsidR="003F717F" w:rsidRPr="003226EE" w:rsidRDefault="003F717F" w:rsidP="003226EE">
            <w:pPr>
              <w:widowControl w:val="0"/>
              <w:kinsoku w:val="0"/>
              <w:overflowPunct w:val="0"/>
              <w:autoSpaceDE w:val="0"/>
              <w:autoSpaceDN w:val="0"/>
              <w:adjustRightInd w:val="0"/>
              <w:ind w:left="28" w:right="-1"/>
              <w:jc w:val="both"/>
              <w:rPr>
                <w:rFonts w:cs="Arial"/>
                <w:spacing w:val="-3"/>
                <w:sz w:val="20"/>
              </w:rPr>
            </w:pPr>
          </w:p>
          <w:p w:rsidR="003F717F" w:rsidRPr="003226EE" w:rsidRDefault="003F717F" w:rsidP="003226EE">
            <w:pPr>
              <w:widowControl w:val="0"/>
              <w:kinsoku w:val="0"/>
              <w:overflowPunct w:val="0"/>
              <w:autoSpaceDE w:val="0"/>
              <w:autoSpaceDN w:val="0"/>
              <w:adjustRightInd w:val="0"/>
              <w:ind w:left="28" w:right="-1"/>
              <w:jc w:val="both"/>
              <w:rPr>
                <w:rFonts w:cs="Arial"/>
                <w:spacing w:val="-3"/>
                <w:sz w:val="20"/>
              </w:rPr>
            </w:pPr>
          </w:p>
        </w:tc>
      </w:tr>
    </w:tbl>
    <w:p w:rsidR="003F717F" w:rsidRDefault="003F717F" w:rsidP="009109A0">
      <w:pPr>
        <w:pStyle w:val="BlockText"/>
        <w:ind w:right="0"/>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4"/>
      </w:tblGrid>
      <w:tr w:rsidR="003F717F" w:rsidRPr="003226EE" w:rsidTr="003226EE">
        <w:tc>
          <w:tcPr>
            <w:tcW w:w="10024" w:type="dxa"/>
            <w:shd w:val="clear" w:color="auto" w:fill="D9D9D9"/>
          </w:tcPr>
          <w:p w:rsidR="003F717F" w:rsidRPr="003226EE" w:rsidRDefault="003F717F" w:rsidP="003226EE">
            <w:pPr>
              <w:widowControl w:val="0"/>
              <w:kinsoku w:val="0"/>
              <w:overflowPunct w:val="0"/>
              <w:autoSpaceDE w:val="0"/>
              <w:autoSpaceDN w:val="0"/>
              <w:adjustRightInd w:val="0"/>
              <w:spacing w:before="120" w:line="360" w:lineRule="auto"/>
              <w:ind w:right="-1"/>
              <w:jc w:val="both"/>
              <w:rPr>
                <w:rFonts w:cs="Arial"/>
                <w:spacing w:val="-3"/>
                <w:sz w:val="20"/>
              </w:rPr>
            </w:pPr>
            <w:r>
              <w:br w:type="page"/>
            </w:r>
            <w:r w:rsidRPr="003226EE">
              <w:rPr>
                <w:rFonts w:cs="Arial"/>
                <w:b/>
                <w:spacing w:val="-3"/>
                <w:sz w:val="20"/>
              </w:rPr>
              <w:t>PART E – Declaration (cont’d)</w:t>
            </w:r>
          </w:p>
        </w:tc>
      </w:tr>
      <w:tr w:rsidR="003F717F" w:rsidRPr="003226EE" w:rsidTr="003226EE">
        <w:tc>
          <w:tcPr>
            <w:tcW w:w="10024" w:type="dxa"/>
            <w:shd w:val="clear" w:color="auto" w:fill="auto"/>
          </w:tcPr>
          <w:p w:rsidR="003F717F" w:rsidRPr="003226EE" w:rsidRDefault="003F717F" w:rsidP="003226EE">
            <w:pPr>
              <w:widowControl w:val="0"/>
              <w:kinsoku w:val="0"/>
              <w:overflowPunct w:val="0"/>
              <w:autoSpaceDE w:val="0"/>
              <w:autoSpaceDN w:val="0"/>
              <w:adjustRightInd w:val="0"/>
              <w:spacing w:before="120" w:line="360" w:lineRule="auto"/>
              <w:ind w:right="-1"/>
              <w:jc w:val="both"/>
              <w:rPr>
                <w:rFonts w:cs="Arial"/>
                <w:spacing w:val="-3"/>
                <w:sz w:val="20"/>
              </w:rPr>
            </w:pPr>
            <w:r w:rsidRPr="003226EE">
              <w:rPr>
                <w:rFonts w:cs="Arial"/>
                <w:spacing w:val="-3"/>
                <w:sz w:val="20"/>
              </w:rPr>
              <w:t>Second applicant (if applicable)</w:t>
            </w:r>
          </w:p>
          <w:p w:rsidR="003F717F" w:rsidRPr="003226EE" w:rsidRDefault="003F717F" w:rsidP="003226EE">
            <w:pPr>
              <w:widowControl w:val="0"/>
              <w:kinsoku w:val="0"/>
              <w:overflowPunct w:val="0"/>
              <w:autoSpaceDE w:val="0"/>
              <w:autoSpaceDN w:val="0"/>
              <w:adjustRightInd w:val="0"/>
              <w:spacing w:line="480" w:lineRule="auto"/>
              <w:ind w:right="-1"/>
              <w:jc w:val="both"/>
              <w:rPr>
                <w:rFonts w:cs="Arial"/>
                <w:spacing w:val="-2"/>
                <w:sz w:val="20"/>
              </w:rPr>
            </w:pPr>
            <w:r w:rsidRPr="003226EE">
              <w:rPr>
                <w:rFonts w:cs="Arial"/>
                <w:spacing w:val="-2"/>
                <w:sz w:val="20"/>
              </w:rPr>
              <w:t>I, ________________________________________________(insert full name of person signing the declaration) of, __________________________________________________________________________(insert address),</w:t>
            </w:r>
          </w:p>
          <w:p w:rsidR="003F717F" w:rsidRPr="003226EE" w:rsidRDefault="003F717F" w:rsidP="003226EE">
            <w:pPr>
              <w:widowControl w:val="0"/>
              <w:kinsoku w:val="0"/>
              <w:overflowPunct w:val="0"/>
              <w:autoSpaceDE w:val="0"/>
              <w:autoSpaceDN w:val="0"/>
              <w:adjustRightInd w:val="0"/>
              <w:ind w:left="28" w:right="-1"/>
              <w:jc w:val="both"/>
              <w:rPr>
                <w:rFonts w:cs="Arial"/>
                <w:spacing w:val="-3"/>
                <w:sz w:val="20"/>
              </w:rPr>
            </w:pPr>
            <w:r w:rsidRPr="003226EE">
              <w:rPr>
                <w:rFonts w:cs="Arial"/>
                <w:spacing w:val="-3"/>
                <w:sz w:val="20"/>
              </w:rPr>
              <w:t>am ______________________________________________________________(insert position/title of applicant)</w:t>
            </w:r>
          </w:p>
          <w:p w:rsidR="003F717F" w:rsidRPr="003226EE" w:rsidRDefault="003F717F" w:rsidP="003226EE">
            <w:pPr>
              <w:widowControl w:val="0"/>
              <w:kinsoku w:val="0"/>
              <w:overflowPunct w:val="0"/>
              <w:autoSpaceDE w:val="0"/>
              <w:autoSpaceDN w:val="0"/>
              <w:adjustRightInd w:val="0"/>
              <w:ind w:left="28" w:right="-1" w:firstLine="5387"/>
              <w:jc w:val="both"/>
              <w:rPr>
                <w:rFonts w:cs="Arial"/>
                <w:spacing w:val="-3"/>
                <w:sz w:val="20"/>
              </w:rPr>
            </w:pPr>
            <w:r w:rsidRPr="003226EE">
              <w:rPr>
                <w:rFonts w:cs="Arial"/>
                <w:spacing w:val="-3"/>
                <w:sz w:val="20"/>
              </w:rPr>
              <w:t>for example, proprietor, director, partner, president</w:t>
            </w:r>
          </w:p>
          <w:p w:rsidR="003F717F" w:rsidRPr="003226EE" w:rsidRDefault="003F717F" w:rsidP="003226EE">
            <w:pPr>
              <w:widowControl w:val="0"/>
              <w:kinsoku w:val="0"/>
              <w:overflowPunct w:val="0"/>
              <w:autoSpaceDE w:val="0"/>
              <w:autoSpaceDN w:val="0"/>
              <w:adjustRightInd w:val="0"/>
              <w:ind w:right="-1"/>
              <w:jc w:val="both"/>
              <w:rPr>
                <w:rFonts w:cs="Arial"/>
                <w:spacing w:val="-3"/>
                <w:sz w:val="20"/>
              </w:rPr>
            </w:pPr>
            <w:r w:rsidRPr="003226EE">
              <w:rPr>
                <w:rFonts w:cs="Arial"/>
                <w:spacing w:val="-3"/>
                <w:sz w:val="20"/>
              </w:rPr>
              <w:t>I declare that:</w:t>
            </w:r>
          </w:p>
          <w:p w:rsidR="003F717F" w:rsidRPr="003226EE" w:rsidRDefault="003F717F" w:rsidP="003226EE">
            <w:pPr>
              <w:widowControl w:val="0"/>
              <w:kinsoku w:val="0"/>
              <w:overflowPunct w:val="0"/>
              <w:autoSpaceDE w:val="0"/>
              <w:autoSpaceDN w:val="0"/>
              <w:adjustRightInd w:val="0"/>
              <w:ind w:right="141"/>
              <w:jc w:val="both"/>
              <w:rPr>
                <w:rFonts w:cs="Arial"/>
                <w:spacing w:val="-3"/>
                <w:sz w:val="20"/>
              </w:rPr>
            </w:pPr>
          </w:p>
          <w:p w:rsidR="003F717F" w:rsidRPr="003226EE" w:rsidRDefault="003F717F" w:rsidP="003226EE">
            <w:pPr>
              <w:widowControl w:val="0"/>
              <w:numPr>
                <w:ilvl w:val="0"/>
                <w:numId w:val="10"/>
              </w:numPr>
              <w:kinsoku w:val="0"/>
              <w:overflowPunct w:val="0"/>
              <w:autoSpaceDE w:val="0"/>
              <w:autoSpaceDN w:val="0"/>
              <w:adjustRightInd w:val="0"/>
              <w:spacing w:line="360" w:lineRule="auto"/>
              <w:ind w:right="141"/>
              <w:jc w:val="both"/>
              <w:rPr>
                <w:rFonts w:cs="Arial"/>
                <w:sz w:val="20"/>
              </w:rPr>
            </w:pPr>
            <w:r w:rsidRPr="003226EE">
              <w:rPr>
                <w:rFonts w:cs="Arial"/>
                <w:spacing w:val="-1"/>
                <w:sz w:val="20"/>
              </w:rPr>
              <w:t>t</w:t>
            </w:r>
            <w:r w:rsidRPr="003226EE">
              <w:rPr>
                <w:rFonts w:cs="Arial"/>
                <w:spacing w:val="2"/>
                <w:sz w:val="20"/>
              </w:rPr>
              <w:t>h</w:t>
            </w:r>
            <w:r w:rsidRPr="003226EE">
              <w:rPr>
                <w:rFonts w:cs="Arial"/>
                <w:sz w:val="20"/>
              </w:rPr>
              <w:t>e</w:t>
            </w:r>
            <w:r w:rsidRPr="003226EE">
              <w:rPr>
                <w:rFonts w:cs="Arial"/>
                <w:spacing w:val="-6"/>
                <w:sz w:val="20"/>
              </w:rPr>
              <w:t xml:space="preserve"> </w:t>
            </w:r>
            <w:r w:rsidRPr="003226EE">
              <w:rPr>
                <w:rFonts w:cs="Arial"/>
                <w:spacing w:val="1"/>
                <w:sz w:val="20"/>
              </w:rPr>
              <w:t>i</w:t>
            </w:r>
            <w:r w:rsidRPr="003226EE">
              <w:rPr>
                <w:rFonts w:cs="Arial"/>
                <w:spacing w:val="-1"/>
                <w:sz w:val="20"/>
              </w:rPr>
              <w:t>n</w:t>
            </w:r>
            <w:r w:rsidRPr="003226EE">
              <w:rPr>
                <w:rFonts w:cs="Arial"/>
                <w:spacing w:val="2"/>
                <w:sz w:val="20"/>
              </w:rPr>
              <w:t>f</w:t>
            </w:r>
            <w:r w:rsidRPr="003226EE">
              <w:rPr>
                <w:rFonts w:cs="Arial"/>
                <w:spacing w:val="-1"/>
                <w:sz w:val="20"/>
              </w:rPr>
              <w:t>o</w:t>
            </w:r>
            <w:r w:rsidRPr="003226EE">
              <w:rPr>
                <w:rFonts w:cs="Arial"/>
                <w:sz w:val="20"/>
              </w:rPr>
              <w:t>r</w:t>
            </w:r>
            <w:r w:rsidRPr="003226EE">
              <w:rPr>
                <w:rFonts w:cs="Arial"/>
                <w:spacing w:val="4"/>
                <w:sz w:val="20"/>
              </w:rPr>
              <w:t>m</w:t>
            </w:r>
            <w:r w:rsidRPr="003226EE">
              <w:rPr>
                <w:rFonts w:cs="Arial"/>
                <w:spacing w:val="-1"/>
                <w:sz w:val="20"/>
              </w:rPr>
              <w:t>atio</w:t>
            </w:r>
            <w:r w:rsidRPr="003226EE">
              <w:rPr>
                <w:rFonts w:cs="Arial"/>
                <w:sz w:val="20"/>
              </w:rPr>
              <w:t>n</w:t>
            </w:r>
            <w:r w:rsidRPr="003226EE">
              <w:rPr>
                <w:rFonts w:cs="Arial"/>
                <w:spacing w:val="-7"/>
                <w:sz w:val="20"/>
              </w:rPr>
              <w:t xml:space="preserve"> </w:t>
            </w:r>
            <w:r w:rsidRPr="003226EE">
              <w:rPr>
                <w:rFonts w:cs="Arial"/>
                <w:spacing w:val="-1"/>
                <w:sz w:val="20"/>
              </w:rPr>
              <w:t>p</w:t>
            </w:r>
            <w:r w:rsidRPr="003226EE">
              <w:rPr>
                <w:rFonts w:cs="Arial"/>
                <w:sz w:val="20"/>
              </w:rPr>
              <w:t>r</w:t>
            </w:r>
            <w:r w:rsidRPr="003226EE">
              <w:rPr>
                <w:rFonts w:cs="Arial"/>
                <w:spacing w:val="2"/>
                <w:sz w:val="20"/>
              </w:rPr>
              <w:t>o</w:t>
            </w:r>
            <w:r w:rsidRPr="003226EE">
              <w:rPr>
                <w:rFonts w:cs="Arial"/>
                <w:spacing w:val="-2"/>
                <w:sz w:val="20"/>
              </w:rPr>
              <w:t>v</w:t>
            </w:r>
            <w:r w:rsidRPr="003226EE">
              <w:rPr>
                <w:rFonts w:cs="Arial"/>
                <w:spacing w:val="-1"/>
                <w:sz w:val="20"/>
              </w:rPr>
              <w:t>i</w:t>
            </w:r>
            <w:r w:rsidRPr="003226EE">
              <w:rPr>
                <w:rFonts w:cs="Arial"/>
                <w:spacing w:val="2"/>
                <w:sz w:val="20"/>
              </w:rPr>
              <w:t>d</w:t>
            </w:r>
            <w:r w:rsidRPr="003226EE">
              <w:rPr>
                <w:rFonts w:cs="Arial"/>
                <w:spacing w:val="-1"/>
                <w:sz w:val="20"/>
              </w:rPr>
              <w:t>e</w:t>
            </w:r>
            <w:r w:rsidRPr="003226EE">
              <w:rPr>
                <w:rFonts w:cs="Arial"/>
                <w:sz w:val="20"/>
              </w:rPr>
              <w:t>d</w:t>
            </w:r>
            <w:r w:rsidRPr="003226EE">
              <w:rPr>
                <w:rFonts w:cs="Arial"/>
                <w:spacing w:val="-5"/>
                <w:sz w:val="20"/>
              </w:rPr>
              <w:t xml:space="preserve"> </w:t>
            </w:r>
            <w:r w:rsidRPr="003226EE">
              <w:rPr>
                <w:rFonts w:cs="Arial"/>
                <w:spacing w:val="-1"/>
                <w:sz w:val="20"/>
              </w:rPr>
              <w:t>i</w:t>
            </w:r>
            <w:r w:rsidRPr="003226EE">
              <w:rPr>
                <w:rFonts w:cs="Arial"/>
                <w:sz w:val="20"/>
              </w:rPr>
              <w:t>n</w:t>
            </w:r>
            <w:r w:rsidRPr="003226EE">
              <w:rPr>
                <w:rFonts w:cs="Arial"/>
                <w:spacing w:val="-5"/>
                <w:sz w:val="20"/>
              </w:rPr>
              <w:t xml:space="preserve"> </w:t>
            </w:r>
            <w:r w:rsidRPr="003226EE">
              <w:rPr>
                <w:rFonts w:cs="Arial"/>
                <w:spacing w:val="-1"/>
                <w:sz w:val="20"/>
              </w:rPr>
              <w:t>thi</w:t>
            </w:r>
            <w:r w:rsidRPr="003226EE">
              <w:rPr>
                <w:rFonts w:cs="Arial"/>
                <w:sz w:val="20"/>
              </w:rPr>
              <w:t>s</w:t>
            </w:r>
            <w:r w:rsidRPr="003226EE">
              <w:rPr>
                <w:rFonts w:cs="Arial"/>
                <w:spacing w:val="-3"/>
                <w:sz w:val="20"/>
              </w:rPr>
              <w:t xml:space="preserve"> </w:t>
            </w:r>
            <w:r w:rsidRPr="003226EE">
              <w:rPr>
                <w:rFonts w:cs="Arial"/>
                <w:spacing w:val="-1"/>
                <w:sz w:val="20"/>
              </w:rPr>
              <w:t>ap</w:t>
            </w:r>
            <w:r w:rsidRPr="003226EE">
              <w:rPr>
                <w:rFonts w:cs="Arial"/>
                <w:spacing w:val="2"/>
                <w:sz w:val="20"/>
              </w:rPr>
              <w:t>p</w:t>
            </w:r>
            <w:r w:rsidRPr="003226EE">
              <w:rPr>
                <w:rFonts w:cs="Arial"/>
                <w:spacing w:val="-1"/>
                <w:sz w:val="20"/>
              </w:rPr>
              <w:t>li</w:t>
            </w:r>
            <w:r w:rsidRPr="003226EE">
              <w:rPr>
                <w:rFonts w:cs="Arial"/>
                <w:spacing w:val="1"/>
                <w:sz w:val="20"/>
              </w:rPr>
              <w:t>c</w:t>
            </w:r>
            <w:r w:rsidRPr="003226EE">
              <w:rPr>
                <w:rFonts w:cs="Arial"/>
                <w:spacing w:val="-1"/>
                <w:sz w:val="20"/>
              </w:rPr>
              <w:t>a</w:t>
            </w:r>
            <w:r w:rsidRPr="003226EE">
              <w:rPr>
                <w:rFonts w:cs="Arial"/>
                <w:spacing w:val="2"/>
                <w:sz w:val="20"/>
              </w:rPr>
              <w:t>t</w:t>
            </w:r>
            <w:r w:rsidRPr="003226EE">
              <w:rPr>
                <w:rFonts w:cs="Arial"/>
                <w:spacing w:val="-1"/>
                <w:sz w:val="20"/>
              </w:rPr>
              <w:t>i</w:t>
            </w:r>
            <w:r w:rsidRPr="003226EE">
              <w:rPr>
                <w:rFonts w:cs="Arial"/>
                <w:spacing w:val="2"/>
                <w:sz w:val="20"/>
              </w:rPr>
              <w:t>o</w:t>
            </w:r>
            <w:r w:rsidRPr="003226EE">
              <w:rPr>
                <w:rFonts w:cs="Arial"/>
                <w:sz w:val="20"/>
              </w:rPr>
              <w:t>n</w:t>
            </w:r>
            <w:r w:rsidRPr="003226EE">
              <w:rPr>
                <w:rFonts w:cs="Arial"/>
                <w:spacing w:val="-6"/>
                <w:sz w:val="20"/>
              </w:rPr>
              <w:t xml:space="preserve"> </w:t>
            </w:r>
            <w:r w:rsidRPr="003226EE">
              <w:rPr>
                <w:rFonts w:cs="Arial"/>
                <w:sz w:val="20"/>
              </w:rPr>
              <w:t>(</w:t>
            </w:r>
            <w:r w:rsidRPr="003226EE">
              <w:rPr>
                <w:rFonts w:cs="Arial"/>
                <w:spacing w:val="-1"/>
                <w:sz w:val="20"/>
              </w:rPr>
              <w:t>in</w:t>
            </w:r>
            <w:r w:rsidRPr="003226EE">
              <w:rPr>
                <w:rFonts w:cs="Arial"/>
                <w:spacing w:val="1"/>
                <w:sz w:val="20"/>
              </w:rPr>
              <w:t>cl</w:t>
            </w:r>
            <w:r w:rsidRPr="003226EE">
              <w:rPr>
                <w:rFonts w:cs="Arial"/>
                <w:spacing w:val="-1"/>
                <w:sz w:val="20"/>
              </w:rPr>
              <w:t>u</w:t>
            </w:r>
            <w:r w:rsidRPr="003226EE">
              <w:rPr>
                <w:rFonts w:cs="Arial"/>
                <w:spacing w:val="2"/>
                <w:sz w:val="20"/>
              </w:rPr>
              <w:t>d</w:t>
            </w:r>
            <w:r w:rsidRPr="003226EE">
              <w:rPr>
                <w:rFonts w:cs="Arial"/>
                <w:spacing w:val="-1"/>
                <w:sz w:val="20"/>
              </w:rPr>
              <w:t>in</w:t>
            </w:r>
            <w:r w:rsidRPr="003226EE">
              <w:rPr>
                <w:rFonts w:cs="Arial"/>
                <w:sz w:val="20"/>
              </w:rPr>
              <w:t>g</w:t>
            </w:r>
            <w:r w:rsidRPr="003226EE">
              <w:rPr>
                <w:rFonts w:cs="Arial"/>
                <w:spacing w:val="-5"/>
                <w:sz w:val="20"/>
              </w:rPr>
              <w:t xml:space="preserve"> </w:t>
            </w:r>
            <w:r w:rsidRPr="003226EE">
              <w:rPr>
                <w:rFonts w:cs="Arial"/>
                <w:spacing w:val="-1"/>
                <w:sz w:val="20"/>
              </w:rPr>
              <w:t>a</w:t>
            </w:r>
            <w:r w:rsidRPr="003226EE">
              <w:rPr>
                <w:rFonts w:cs="Arial"/>
                <w:spacing w:val="4"/>
                <w:sz w:val="20"/>
              </w:rPr>
              <w:t>n</w:t>
            </w:r>
            <w:r w:rsidRPr="003226EE">
              <w:rPr>
                <w:rFonts w:cs="Arial"/>
                <w:sz w:val="20"/>
              </w:rPr>
              <w:t>y</w:t>
            </w:r>
            <w:r w:rsidRPr="003226EE">
              <w:rPr>
                <w:rFonts w:cs="Arial"/>
                <w:spacing w:val="-10"/>
                <w:sz w:val="20"/>
              </w:rPr>
              <w:t xml:space="preserve"> </w:t>
            </w:r>
            <w:r w:rsidRPr="003226EE">
              <w:rPr>
                <w:rFonts w:cs="Arial"/>
                <w:spacing w:val="-1"/>
                <w:sz w:val="20"/>
              </w:rPr>
              <w:t>a</w:t>
            </w:r>
            <w:r w:rsidRPr="003226EE">
              <w:rPr>
                <w:rFonts w:cs="Arial"/>
                <w:spacing w:val="2"/>
                <w:sz w:val="20"/>
              </w:rPr>
              <w:t>t</w:t>
            </w:r>
            <w:r w:rsidRPr="003226EE">
              <w:rPr>
                <w:rFonts w:cs="Arial"/>
                <w:spacing w:val="-1"/>
                <w:sz w:val="20"/>
              </w:rPr>
              <w:t>ta</w:t>
            </w:r>
            <w:r w:rsidRPr="003226EE">
              <w:rPr>
                <w:rFonts w:cs="Arial"/>
                <w:spacing w:val="1"/>
                <w:sz w:val="20"/>
              </w:rPr>
              <w:t>c</w:t>
            </w:r>
            <w:r w:rsidRPr="003226EE">
              <w:rPr>
                <w:rFonts w:cs="Arial"/>
                <w:spacing w:val="-1"/>
                <w:sz w:val="20"/>
              </w:rPr>
              <w:t>h</w:t>
            </w:r>
            <w:r w:rsidRPr="003226EE">
              <w:rPr>
                <w:rFonts w:cs="Arial"/>
                <w:spacing w:val="4"/>
                <w:sz w:val="20"/>
              </w:rPr>
              <w:t>m</w:t>
            </w:r>
            <w:r w:rsidRPr="003226EE">
              <w:rPr>
                <w:rFonts w:cs="Arial"/>
                <w:spacing w:val="-1"/>
                <w:sz w:val="20"/>
              </w:rPr>
              <w:t>ent</w:t>
            </w:r>
            <w:r w:rsidRPr="003226EE">
              <w:rPr>
                <w:rFonts w:cs="Arial"/>
                <w:spacing w:val="1"/>
                <w:sz w:val="20"/>
              </w:rPr>
              <w:t>s</w:t>
            </w:r>
            <w:r w:rsidRPr="003226EE">
              <w:rPr>
                <w:rFonts w:cs="Arial"/>
                <w:sz w:val="20"/>
              </w:rPr>
              <w:t>)</w:t>
            </w:r>
            <w:r w:rsidRPr="003226EE">
              <w:rPr>
                <w:rFonts w:cs="Arial"/>
                <w:spacing w:val="-6"/>
                <w:sz w:val="20"/>
              </w:rPr>
              <w:t xml:space="preserve"> </w:t>
            </w:r>
            <w:r w:rsidRPr="003226EE">
              <w:rPr>
                <w:rFonts w:cs="Arial"/>
                <w:spacing w:val="-1"/>
                <w:sz w:val="20"/>
              </w:rPr>
              <w:t>i</w:t>
            </w:r>
            <w:r w:rsidRPr="003226EE">
              <w:rPr>
                <w:rFonts w:cs="Arial"/>
                <w:sz w:val="20"/>
              </w:rPr>
              <w:t>s</w:t>
            </w:r>
            <w:r w:rsidRPr="003226EE">
              <w:rPr>
                <w:rFonts w:cs="Arial"/>
                <w:spacing w:val="-5"/>
                <w:sz w:val="20"/>
              </w:rPr>
              <w:t xml:space="preserve"> </w:t>
            </w:r>
            <w:r w:rsidRPr="003226EE">
              <w:rPr>
                <w:rFonts w:cs="Arial"/>
                <w:spacing w:val="-1"/>
                <w:sz w:val="20"/>
              </w:rPr>
              <w:t>t</w:t>
            </w:r>
            <w:r w:rsidRPr="003226EE">
              <w:rPr>
                <w:rFonts w:cs="Arial"/>
                <w:sz w:val="20"/>
              </w:rPr>
              <w:t>r</w:t>
            </w:r>
            <w:r w:rsidRPr="003226EE">
              <w:rPr>
                <w:rFonts w:cs="Arial"/>
                <w:spacing w:val="-1"/>
                <w:sz w:val="20"/>
              </w:rPr>
              <w:t>ue</w:t>
            </w:r>
            <w:r w:rsidRPr="003226EE">
              <w:rPr>
                <w:rFonts w:cs="Arial"/>
                <w:sz w:val="20"/>
              </w:rPr>
              <w:t>,</w:t>
            </w:r>
            <w:r w:rsidRPr="003226EE">
              <w:rPr>
                <w:rFonts w:cs="Arial"/>
                <w:spacing w:val="-7"/>
                <w:sz w:val="20"/>
              </w:rPr>
              <w:t xml:space="preserve"> </w:t>
            </w:r>
            <w:r w:rsidRPr="003226EE">
              <w:rPr>
                <w:rFonts w:cs="Arial"/>
                <w:spacing w:val="1"/>
                <w:sz w:val="20"/>
              </w:rPr>
              <w:t>c</w:t>
            </w:r>
            <w:r w:rsidRPr="003226EE">
              <w:rPr>
                <w:rFonts w:cs="Arial"/>
                <w:spacing w:val="-1"/>
                <w:sz w:val="20"/>
              </w:rPr>
              <w:t>o</w:t>
            </w:r>
            <w:r w:rsidRPr="003226EE">
              <w:rPr>
                <w:rFonts w:cs="Arial"/>
                <w:spacing w:val="4"/>
                <w:sz w:val="20"/>
              </w:rPr>
              <w:t>m</w:t>
            </w:r>
            <w:r w:rsidRPr="003226EE">
              <w:rPr>
                <w:rFonts w:cs="Arial"/>
                <w:spacing w:val="-1"/>
                <w:sz w:val="20"/>
              </w:rPr>
              <w:t>plet</w:t>
            </w:r>
            <w:r w:rsidRPr="003226EE">
              <w:rPr>
                <w:rFonts w:cs="Arial"/>
                <w:sz w:val="20"/>
              </w:rPr>
              <w:t>e</w:t>
            </w:r>
            <w:r w:rsidRPr="003226EE">
              <w:rPr>
                <w:rFonts w:cs="Arial"/>
                <w:spacing w:val="-7"/>
                <w:sz w:val="20"/>
              </w:rPr>
              <w:t xml:space="preserve"> </w:t>
            </w:r>
            <w:r w:rsidRPr="003226EE">
              <w:rPr>
                <w:rFonts w:cs="Arial"/>
                <w:spacing w:val="2"/>
                <w:sz w:val="20"/>
              </w:rPr>
              <w:t>a</w:t>
            </w:r>
            <w:r w:rsidRPr="003226EE">
              <w:rPr>
                <w:rFonts w:cs="Arial"/>
                <w:spacing w:val="-1"/>
                <w:sz w:val="20"/>
              </w:rPr>
              <w:t>n</w:t>
            </w:r>
            <w:r w:rsidRPr="003226EE">
              <w:rPr>
                <w:rFonts w:cs="Arial"/>
                <w:sz w:val="20"/>
              </w:rPr>
              <w:t>d</w:t>
            </w:r>
            <w:r w:rsidRPr="003226EE">
              <w:rPr>
                <w:rFonts w:cs="Arial"/>
                <w:spacing w:val="-6"/>
                <w:sz w:val="20"/>
              </w:rPr>
              <w:t xml:space="preserve"> </w:t>
            </w:r>
            <w:r w:rsidRPr="003226EE">
              <w:rPr>
                <w:rFonts w:cs="Arial"/>
                <w:spacing w:val="1"/>
                <w:sz w:val="20"/>
              </w:rPr>
              <w:t>c</w:t>
            </w:r>
            <w:r w:rsidRPr="003226EE">
              <w:rPr>
                <w:rFonts w:cs="Arial"/>
                <w:spacing w:val="-1"/>
                <w:sz w:val="20"/>
              </w:rPr>
              <w:t>o</w:t>
            </w:r>
            <w:r w:rsidRPr="003226EE">
              <w:rPr>
                <w:rFonts w:cs="Arial"/>
                <w:spacing w:val="3"/>
                <w:sz w:val="20"/>
              </w:rPr>
              <w:t>r</w:t>
            </w:r>
            <w:r w:rsidRPr="003226EE">
              <w:rPr>
                <w:rFonts w:cs="Arial"/>
                <w:sz w:val="20"/>
              </w:rPr>
              <w:t>r</w:t>
            </w:r>
            <w:r w:rsidRPr="003226EE">
              <w:rPr>
                <w:rFonts w:cs="Arial"/>
                <w:spacing w:val="-1"/>
                <w:sz w:val="20"/>
              </w:rPr>
              <w:t>e</w:t>
            </w:r>
            <w:r w:rsidRPr="003226EE">
              <w:rPr>
                <w:rFonts w:cs="Arial"/>
                <w:spacing w:val="1"/>
                <w:sz w:val="20"/>
              </w:rPr>
              <w:t>c</w:t>
            </w:r>
            <w:r w:rsidRPr="003226EE">
              <w:rPr>
                <w:rFonts w:cs="Arial"/>
                <w:spacing w:val="-1"/>
                <w:sz w:val="20"/>
              </w:rPr>
              <w:t>t</w:t>
            </w:r>
          </w:p>
          <w:p w:rsidR="003F717F" w:rsidRPr="003226EE" w:rsidRDefault="003F717F" w:rsidP="003226EE">
            <w:pPr>
              <w:widowControl w:val="0"/>
              <w:numPr>
                <w:ilvl w:val="0"/>
                <w:numId w:val="10"/>
              </w:numPr>
              <w:kinsoku w:val="0"/>
              <w:overflowPunct w:val="0"/>
              <w:autoSpaceDE w:val="0"/>
              <w:autoSpaceDN w:val="0"/>
              <w:adjustRightInd w:val="0"/>
              <w:spacing w:line="360" w:lineRule="auto"/>
              <w:ind w:left="737" w:right="141" w:hanging="425"/>
              <w:jc w:val="both"/>
              <w:rPr>
                <w:rFonts w:cs="Arial"/>
                <w:sz w:val="20"/>
              </w:rPr>
            </w:pPr>
            <w:r w:rsidRPr="003226EE">
              <w:rPr>
                <w:rFonts w:cs="Arial"/>
                <w:spacing w:val="-1"/>
                <w:sz w:val="20"/>
              </w:rPr>
              <w:t>I have read, understood and agree to the conditions and the associated material contained in this form</w:t>
            </w:r>
          </w:p>
          <w:p w:rsidR="003F717F" w:rsidRPr="003226EE" w:rsidRDefault="003F717F" w:rsidP="003226EE">
            <w:pPr>
              <w:widowControl w:val="0"/>
              <w:numPr>
                <w:ilvl w:val="0"/>
                <w:numId w:val="10"/>
              </w:numPr>
              <w:kinsoku w:val="0"/>
              <w:overflowPunct w:val="0"/>
              <w:autoSpaceDE w:val="0"/>
              <w:autoSpaceDN w:val="0"/>
              <w:adjustRightInd w:val="0"/>
              <w:spacing w:line="360" w:lineRule="auto"/>
              <w:ind w:left="737" w:right="141" w:hanging="425"/>
              <w:jc w:val="both"/>
              <w:rPr>
                <w:rFonts w:cs="Arial"/>
                <w:sz w:val="20"/>
              </w:rPr>
            </w:pPr>
            <w:r w:rsidRPr="003226EE">
              <w:rPr>
                <w:rFonts w:cs="Arial"/>
                <w:spacing w:val="-1"/>
                <w:sz w:val="20"/>
              </w:rPr>
              <w:t>I understand that</w:t>
            </w:r>
            <w:r w:rsidR="007638E6">
              <w:rPr>
                <w:rFonts w:cs="Arial"/>
                <w:spacing w:val="-1"/>
                <w:sz w:val="20"/>
              </w:rPr>
              <w:t xml:space="preserve"> the regulatory authority, the d</w:t>
            </w:r>
            <w:r w:rsidRPr="003226EE">
              <w:rPr>
                <w:rFonts w:cs="Arial"/>
                <w:spacing w:val="-1"/>
                <w:sz w:val="20"/>
              </w:rPr>
              <w:t>epartment, and/or ACECQA have the right (but are not obligated) to act in reliance upon the contents of this form, including its attachments</w:t>
            </w:r>
          </w:p>
          <w:p w:rsidR="003F717F" w:rsidRPr="003226EE" w:rsidRDefault="003F717F" w:rsidP="003226EE">
            <w:pPr>
              <w:widowControl w:val="0"/>
              <w:numPr>
                <w:ilvl w:val="0"/>
                <w:numId w:val="10"/>
              </w:numPr>
              <w:kinsoku w:val="0"/>
              <w:overflowPunct w:val="0"/>
              <w:autoSpaceDE w:val="0"/>
              <w:autoSpaceDN w:val="0"/>
              <w:adjustRightInd w:val="0"/>
              <w:spacing w:before="10" w:line="360" w:lineRule="auto"/>
              <w:ind w:left="737" w:right="141" w:hanging="425"/>
              <w:jc w:val="both"/>
              <w:rPr>
                <w:rFonts w:cs="Arial"/>
                <w:sz w:val="20"/>
              </w:rPr>
            </w:pPr>
            <w:r w:rsidRPr="003226EE">
              <w:rPr>
                <w:rFonts w:cs="Arial"/>
                <w:spacing w:val="-1"/>
                <w:sz w:val="20"/>
              </w:rPr>
              <w:t>I have read and understood a provider’s legal obligations under the Education and Care Services National Law</w:t>
            </w:r>
          </w:p>
          <w:p w:rsidR="003F717F" w:rsidRPr="003226EE" w:rsidRDefault="003F717F" w:rsidP="003226EE">
            <w:pPr>
              <w:widowControl w:val="0"/>
              <w:numPr>
                <w:ilvl w:val="0"/>
                <w:numId w:val="10"/>
              </w:numPr>
              <w:kinsoku w:val="0"/>
              <w:overflowPunct w:val="0"/>
              <w:autoSpaceDE w:val="0"/>
              <w:autoSpaceDN w:val="0"/>
              <w:adjustRightInd w:val="0"/>
              <w:spacing w:before="10" w:line="360" w:lineRule="auto"/>
              <w:ind w:left="737" w:right="141" w:hanging="425"/>
              <w:jc w:val="both"/>
              <w:rPr>
                <w:rFonts w:cs="Arial"/>
                <w:sz w:val="20"/>
              </w:rPr>
            </w:pPr>
            <w:r w:rsidRPr="003226EE">
              <w:rPr>
                <w:rFonts w:cs="Arial"/>
                <w:spacing w:val="-1"/>
                <w:sz w:val="20"/>
              </w:rPr>
              <w:t>the regulatory authority is authorised to verify any information provided in this form</w:t>
            </w:r>
          </w:p>
          <w:p w:rsidR="003F717F" w:rsidRPr="003226EE" w:rsidRDefault="003F717F" w:rsidP="003226EE">
            <w:pPr>
              <w:widowControl w:val="0"/>
              <w:numPr>
                <w:ilvl w:val="0"/>
                <w:numId w:val="10"/>
              </w:numPr>
              <w:kinsoku w:val="0"/>
              <w:overflowPunct w:val="0"/>
              <w:autoSpaceDE w:val="0"/>
              <w:autoSpaceDN w:val="0"/>
              <w:adjustRightInd w:val="0"/>
              <w:spacing w:before="10" w:line="360" w:lineRule="auto"/>
              <w:ind w:left="737" w:right="141" w:hanging="425"/>
              <w:jc w:val="both"/>
              <w:rPr>
                <w:rFonts w:cs="Arial"/>
                <w:sz w:val="20"/>
              </w:rPr>
            </w:pPr>
            <w:r w:rsidRPr="003226EE">
              <w:rPr>
                <w:rFonts w:cs="Arial"/>
                <w:spacing w:val="-1"/>
                <w:sz w:val="20"/>
              </w:rPr>
              <w:t>some of the information provided in this form may be disclosed to the Commonwealth for purposes of the Family Assistance Law, and may be disclosed to other persons/authorities where authorised by the Education and Care Services National Law or other legislation</w:t>
            </w:r>
          </w:p>
          <w:p w:rsidR="003F717F" w:rsidRPr="003226EE" w:rsidRDefault="003F717F" w:rsidP="003226EE">
            <w:pPr>
              <w:widowControl w:val="0"/>
              <w:numPr>
                <w:ilvl w:val="0"/>
                <w:numId w:val="10"/>
              </w:numPr>
              <w:kinsoku w:val="0"/>
              <w:overflowPunct w:val="0"/>
              <w:autoSpaceDE w:val="0"/>
              <w:autoSpaceDN w:val="0"/>
              <w:adjustRightInd w:val="0"/>
              <w:spacing w:before="10" w:line="360" w:lineRule="auto"/>
              <w:ind w:left="737" w:right="141" w:hanging="425"/>
              <w:jc w:val="both"/>
              <w:rPr>
                <w:rFonts w:cs="Arial"/>
                <w:sz w:val="20"/>
              </w:rPr>
            </w:pPr>
            <w:r w:rsidRPr="003226EE">
              <w:rPr>
                <w:rFonts w:cs="Arial"/>
                <w:spacing w:val="-1"/>
                <w:sz w:val="20"/>
              </w:rPr>
              <w:t>I am aware that under the Education and Care Services National Law penalties apply if false or misleading information is provided, and</w:t>
            </w:r>
          </w:p>
          <w:p w:rsidR="003F717F" w:rsidRPr="003226EE" w:rsidRDefault="003F717F" w:rsidP="003226EE">
            <w:pPr>
              <w:widowControl w:val="0"/>
              <w:numPr>
                <w:ilvl w:val="0"/>
                <w:numId w:val="10"/>
              </w:numPr>
              <w:kinsoku w:val="0"/>
              <w:overflowPunct w:val="0"/>
              <w:autoSpaceDE w:val="0"/>
              <w:autoSpaceDN w:val="0"/>
              <w:adjustRightInd w:val="0"/>
              <w:spacing w:before="10" w:line="360" w:lineRule="auto"/>
              <w:ind w:left="737" w:right="141" w:hanging="425"/>
              <w:jc w:val="both"/>
              <w:rPr>
                <w:rFonts w:cs="Arial"/>
                <w:sz w:val="20"/>
              </w:rPr>
            </w:pPr>
            <w:r w:rsidRPr="003226EE">
              <w:rPr>
                <w:rFonts w:cs="Arial"/>
                <w:spacing w:val="-1"/>
                <w:sz w:val="20"/>
              </w:rPr>
              <w:t>I agree that the regulatory authority may serve a notice under the National Law using the contact details provided in this application, including the postal, street or email address or fax number (in accordance with section 293 of the National Law).</w:t>
            </w:r>
          </w:p>
          <w:p w:rsidR="003F717F" w:rsidRPr="003226EE" w:rsidRDefault="003F717F" w:rsidP="003226EE">
            <w:pPr>
              <w:widowControl w:val="0"/>
              <w:kinsoku w:val="0"/>
              <w:overflowPunct w:val="0"/>
              <w:autoSpaceDE w:val="0"/>
              <w:autoSpaceDN w:val="0"/>
              <w:adjustRightInd w:val="0"/>
              <w:ind w:right="-1"/>
              <w:jc w:val="both"/>
              <w:rPr>
                <w:rFonts w:cs="Arial"/>
                <w:spacing w:val="-3"/>
                <w:sz w:val="20"/>
              </w:rPr>
            </w:pPr>
          </w:p>
          <w:p w:rsidR="003F717F" w:rsidRPr="003226EE" w:rsidRDefault="003F717F" w:rsidP="003226EE">
            <w:pPr>
              <w:widowControl w:val="0"/>
              <w:kinsoku w:val="0"/>
              <w:overflowPunct w:val="0"/>
              <w:autoSpaceDE w:val="0"/>
              <w:autoSpaceDN w:val="0"/>
              <w:adjustRightInd w:val="0"/>
              <w:ind w:right="-1"/>
              <w:jc w:val="both"/>
              <w:rPr>
                <w:rFonts w:cs="Arial"/>
                <w:spacing w:val="-3"/>
                <w:sz w:val="20"/>
              </w:rPr>
            </w:pPr>
            <w:r w:rsidRPr="003226EE">
              <w:rPr>
                <w:rFonts w:cs="Arial"/>
                <w:spacing w:val="-3"/>
                <w:sz w:val="20"/>
              </w:rPr>
              <w:t>Signature of person making the declaration ________________________________________________________</w:t>
            </w:r>
          </w:p>
          <w:p w:rsidR="003F717F" w:rsidRPr="003226EE" w:rsidRDefault="003F717F" w:rsidP="003226EE">
            <w:pPr>
              <w:widowControl w:val="0"/>
              <w:kinsoku w:val="0"/>
              <w:overflowPunct w:val="0"/>
              <w:autoSpaceDE w:val="0"/>
              <w:autoSpaceDN w:val="0"/>
              <w:adjustRightInd w:val="0"/>
              <w:ind w:right="-1"/>
              <w:jc w:val="both"/>
              <w:rPr>
                <w:rFonts w:cs="Arial"/>
                <w:spacing w:val="-3"/>
                <w:sz w:val="20"/>
              </w:rPr>
            </w:pPr>
          </w:p>
          <w:p w:rsidR="003F717F" w:rsidRPr="003226EE" w:rsidRDefault="003F717F" w:rsidP="003226EE">
            <w:pPr>
              <w:widowControl w:val="0"/>
              <w:kinsoku w:val="0"/>
              <w:overflowPunct w:val="0"/>
              <w:autoSpaceDE w:val="0"/>
              <w:autoSpaceDN w:val="0"/>
              <w:adjustRightInd w:val="0"/>
              <w:ind w:right="-1"/>
              <w:jc w:val="both"/>
              <w:rPr>
                <w:rFonts w:cs="Arial"/>
                <w:spacing w:val="-3"/>
                <w:sz w:val="20"/>
              </w:rPr>
            </w:pPr>
            <w:r w:rsidRPr="003226EE">
              <w:rPr>
                <w:rFonts w:cs="Arial"/>
                <w:spacing w:val="-3"/>
                <w:sz w:val="20"/>
              </w:rPr>
              <w:t>Signed at (address) ________________________________________ on the (date) _______________________</w:t>
            </w:r>
          </w:p>
          <w:p w:rsidR="003F717F" w:rsidRPr="003226EE" w:rsidRDefault="003F717F" w:rsidP="003226EE">
            <w:pPr>
              <w:widowControl w:val="0"/>
              <w:kinsoku w:val="0"/>
              <w:overflowPunct w:val="0"/>
              <w:autoSpaceDE w:val="0"/>
              <w:autoSpaceDN w:val="0"/>
              <w:adjustRightInd w:val="0"/>
              <w:ind w:right="-1"/>
              <w:jc w:val="both"/>
              <w:rPr>
                <w:rFonts w:cs="Arial"/>
                <w:spacing w:val="-3"/>
                <w:sz w:val="20"/>
              </w:rPr>
            </w:pPr>
          </w:p>
        </w:tc>
      </w:tr>
    </w:tbl>
    <w:p w:rsidR="003F717F" w:rsidRPr="006179D5" w:rsidRDefault="003F717F" w:rsidP="0004521B">
      <w:pPr>
        <w:pStyle w:val="BlockText"/>
        <w:spacing w:after="0"/>
        <w:ind w:right="0"/>
        <w:jc w:val="both"/>
        <w:rPr>
          <w:sz w:val="18"/>
        </w:rPr>
      </w:pPr>
    </w:p>
    <w:p w:rsidR="0004521B" w:rsidRPr="0004521B" w:rsidRDefault="0004521B" w:rsidP="0004521B">
      <w:pPr>
        <w:pStyle w:val="BlockText"/>
        <w:spacing w:after="120" w:line="240" w:lineRule="auto"/>
        <w:ind w:right="0"/>
        <w:jc w:val="both"/>
        <w:rPr>
          <w:b/>
        </w:rPr>
      </w:pPr>
      <w:r w:rsidRPr="0004521B">
        <w:rPr>
          <w:b/>
        </w:rPr>
        <w:t>Lodging your application</w:t>
      </w:r>
    </w:p>
    <w:p w:rsidR="0004521B" w:rsidRDefault="0004521B" w:rsidP="0004521B">
      <w:pPr>
        <w:pStyle w:val="BlockText"/>
        <w:spacing w:after="240" w:line="240" w:lineRule="auto"/>
        <w:ind w:right="0"/>
        <w:jc w:val="both"/>
      </w:pPr>
      <w:r>
        <w:t xml:space="preserve">Please lodge your application along with all of the required documentation by posting or emailing to Service Approval Processing, Queensland Regulatory Authority at: </w:t>
      </w:r>
      <w:hyperlink r:id="rId13" w:history="1">
        <w:r w:rsidRPr="00753ED5">
          <w:rPr>
            <w:rStyle w:val="Hyperlink"/>
          </w:rPr>
          <w:t>ecis@det.qld.gov.au</w:t>
        </w:r>
      </w:hyperlink>
      <w:r>
        <w:t xml:space="preserve">. </w:t>
      </w:r>
    </w:p>
    <w:p w:rsidR="0004521B" w:rsidRPr="0004521B" w:rsidRDefault="0004521B" w:rsidP="0004521B">
      <w:pPr>
        <w:pStyle w:val="BlockText"/>
        <w:spacing w:after="120" w:line="240" w:lineRule="auto"/>
        <w:ind w:right="0"/>
        <w:jc w:val="both"/>
        <w:rPr>
          <w:b/>
        </w:rPr>
      </w:pPr>
      <w:r w:rsidRPr="0004521B">
        <w:rPr>
          <w:b/>
        </w:rPr>
        <w:t>Enquiries</w:t>
      </w:r>
    </w:p>
    <w:p w:rsidR="0004521B" w:rsidRDefault="0004521B" w:rsidP="0004521B">
      <w:pPr>
        <w:pStyle w:val="BlockText"/>
        <w:spacing w:after="0" w:line="240" w:lineRule="auto"/>
        <w:ind w:right="0"/>
        <w:jc w:val="both"/>
      </w:pPr>
      <w:r>
        <w:t xml:space="preserve">Early childhood Education and Care Department of Education and Training email: </w:t>
      </w:r>
      <w:hyperlink r:id="rId14" w:history="1">
        <w:r w:rsidRPr="00753ED5">
          <w:rPr>
            <w:rStyle w:val="Hyperlink"/>
          </w:rPr>
          <w:t>ecis@det.qld.gov.au</w:t>
        </w:r>
      </w:hyperlink>
      <w:r>
        <w:t xml:space="preserve"> </w:t>
      </w:r>
    </w:p>
    <w:p w:rsidR="0004521B" w:rsidRDefault="0004521B" w:rsidP="0004521B">
      <w:pPr>
        <w:pStyle w:val="BlockText"/>
        <w:spacing w:after="0" w:line="240" w:lineRule="auto"/>
        <w:ind w:right="0"/>
        <w:jc w:val="both"/>
      </w:pPr>
      <w:r>
        <w:t>Phone: 13 QGOV (13 7468)</w:t>
      </w:r>
    </w:p>
    <w:p w:rsidR="0004521B" w:rsidRDefault="0004521B" w:rsidP="0004521B">
      <w:pPr>
        <w:pStyle w:val="BlockText"/>
        <w:spacing w:after="0" w:line="240" w:lineRule="auto"/>
        <w:ind w:right="0"/>
        <w:jc w:val="both"/>
      </w:pPr>
      <w:r>
        <w:t xml:space="preserve">Website: </w:t>
      </w:r>
      <w:hyperlink r:id="rId15" w:history="1">
        <w:r w:rsidR="006179D5" w:rsidRPr="000F5EE6">
          <w:rPr>
            <w:rStyle w:val="Hyperlink"/>
          </w:rPr>
          <w:t>www.earlychildhood.qld.gov.au/ecs</w:t>
        </w:r>
      </w:hyperlink>
      <w:r w:rsidR="006179D5">
        <w:t xml:space="preserve"> </w:t>
      </w:r>
      <w:r>
        <w:t xml:space="preserve"> </w:t>
      </w:r>
    </w:p>
    <w:p w:rsidR="0004521B" w:rsidRPr="0004521B" w:rsidRDefault="0004521B" w:rsidP="0004521B">
      <w:pPr>
        <w:pStyle w:val="BlockText"/>
        <w:spacing w:after="0" w:line="240" w:lineRule="auto"/>
        <w:ind w:right="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04521B" w:rsidRPr="003226EE" w:rsidTr="003226EE">
        <w:tc>
          <w:tcPr>
            <w:tcW w:w="10138" w:type="dxa"/>
            <w:shd w:val="clear" w:color="auto" w:fill="auto"/>
          </w:tcPr>
          <w:p w:rsidR="0004521B" w:rsidRPr="003226EE" w:rsidRDefault="0004521B" w:rsidP="003226EE">
            <w:pPr>
              <w:pStyle w:val="BlockText"/>
              <w:spacing w:after="0" w:line="360" w:lineRule="auto"/>
              <w:ind w:right="0"/>
              <w:jc w:val="both"/>
              <w:rPr>
                <w:b/>
                <w:sz w:val="14"/>
                <w:szCs w:val="14"/>
              </w:rPr>
            </w:pPr>
            <w:r w:rsidRPr="003226EE">
              <w:rPr>
                <w:b/>
                <w:sz w:val="14"/>
                <w:szCs w:val="14"/>
              </w:rPr>
              <w:t>For office use only</w:t>
            </w:r>
          </w:p>
        </w:tc>
      </w:tr>
      <w:tr w:rsidR="0004521B" w:rsidRPr="003226EE" w:rsidTr="003226EE">
        <w:tc>
          <w:tcPr>
            <w:tcW w:w="10138" w:type="dxa"/>
            <w:shd w:val="clear" w:color="auto" w:fill="auto"/>
          </w:tcPr>
          <w:p w:rsidR="0004521B" w:rsidRPr="002F0A7B" w:rsidRDefault="0004521B" w:rsidP="002F0A7B">
            <w:pPr>
              <w:pStyle w:val="BlockText"/>
              <w:spacing w:after="0" w:line="360" w:lineRule="auto"/>
              <w:ind w:right="0"/>
              <w:jc w:val="both"/>
              <w:rPr>
                <w:sz w:val="14"/>
                <w:szCs w:val="14"/>
                <w:u w:val="single"/>
              </w:rPr>
            </w:pPr>
            <w:r w:rsidRPr="003226EE">
              <w:rPr>
                <w:sz w:val="14"/>
                <w:szCs w:val="14"/>
              </w:rPr>
              <w:t>Date form received: ____/_____/________ Name of receiving officer:</w:t>
            </w:r>
            <w:r w:rsidR="002F0A7B" w:rsidRPr="003226EE">
              <w:rPr>
                <w:sz w:val="14"/>
                <w:szCs w:val="14"/>
              </w:rPr>
              <w:t xml:space="preserve"> </w:t>
            </w:r>
            <w:r w:rsidR="002F0A7B">
              <w:rPr>
                <w:sz w:val="14"/>
                <w:szCs w:val="14"/>
              </w:rPr>
              <w:t>_________</w:t>
            </w:r>
            <w:r w:rsidR="002F0A7B" w:rsidRPr="003226EE">
              <w:rPr>
                <w:sz w:val="14"/>
                <w:szCs w:val="14"/>
              </w:rPr>
              <w:t>________</w:t>
            </w:r>
            <w:r w:rsidRPr="003226EE">
              <w:rPr>
                <w:sz w:val="14"/>
                <w:szCs w:val="14"/>
              </w:rPr>
              <w:t xml:space="preserve"> Signature:</w:t>
            </w:r>
          </w:p>
        </w:tc>
      </w:tr>
    </w:tbl>
    <w:p w:rsidR="0004521B" w:rsidRDefault="0004521B" w:rsidP="006179D5">
      <w:pPr>
        <w:pStyle w:val="BlockText"/>
        <w:spacing w:after="0" w:line="240" w:lineRule="auto"/>
        <w:ind w:right="0"/>
        <w:jc w:val="both"/>
      </w:pPr>
    </w:p>
    <w:sectPr w:rsidR="0004521B" w:rsidSect="006179D5">
      <w:pgSz w:w="11906" w:h="16838" w:code="9"/>
      <w:pgMar w:top="1418" w:right="1133" w:bottom="2410"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B66" w:rsidRDefault="00530B66">
      <w:r>
        <w:separator/>
      </w:r>
    </w:p>
  </w:endnote>
  <w:endnote w:type="continuationSeparator" w:id="0">
    <w:p w:rsidR="00530B66" w:rsidRDefault="0053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B66" w:rsidRDefault="00530B66">
      <w:r>
        <w:separator/>
      </w:r>
    </w:p>
  </w:footnote>
  <w:footnote w:type="continuationSeparator" w:id="0">
    <w:p w:rsidR="00530B66" w:rsidRDefault="00530B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6"/>
    <w:multiLevelType w:val="multilevel"/>
    <w:tmpl w:val="00000889"/>
    <w:lvl w:ilvl="0">
      <w:numFmt w:val="bullet"/>
      <w:lvlText w:val="·"/>
      <w:lvlJc w:val="left"/>
      <w:pPr>
        <w:ind w:hanging="360"/>
      </w:pPr>
      <w:rPr>
        <w:rFonts w:ascii="Symbol" w:hAnsi="Symbol" w:cs="Symbol"/>
        <w:b w:val="0"/>
        <w:bCs w:val="0"/>
        <w:w w:val="76"/>
        <w:sz w:val="22"/>
        <w:szCs w:val="22"/>
      </w:rPr>
    </w:lvl>
    <w:lvl w:ilvl="1">
      <w:numFmt w:val="bullet"/>
      <w:lvlText w:val="o"/>
      <w:lvlJc w:val="left"/>
      <w:pPr>
        <w:ind w:hanging="360"/>
      </w:pPr>
      <w:rPr>
        <w:rFonts w:ascii="Courier New" w:hAnsi="Courier New" w:cs="Courier New"/>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14843C9D"/>
    <w:multiLevelType w:val="multilevel"/>
    <w:tmpl w:val="1F88E55A"/>
    <w:lvl w:ilvl="0">
      <w:start w:val="1"/>
      <w:numFmt w:val="bullet"/>
      <w:lvlText w:val=""/>
      <w:lvlJc w:val="left"/>
      <w:pPr>
        <w:ind w:hanging="360"/>
      </w:pPr>
      <w:rPr>
        <w:rFonts w:ascii="Symbol" w:hAnsi="Symbol" w:hint="default"/>
        <w:b w:val="0"/>
        <w:bCs w:val="0"/>
        <w:w w:val="76"/>
        <w:sz w:val="22"/>
        <w:szCs w:val="22"/>
      </w:rPr>
    </w:lvl>
    <w:lvl w:ilvl="1">
      <w:numFmt w:val="bullet"/>
      <w:lvlText w:val="o"/>
      <w:lvlJc w:val="left"/>
      <w:pPr>
        <w:ind w:hanging="360"/>
      </w:pPr>
      <w:rPr>
        <w:rFonts w:ascii="Courier New" w:hAnsi="Courier New" w:cs="Courier New"/>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205D58E6"/>
    <w:multiLevelType w:val="multilevel"/>
    <w:tmpl w:val="CD3638C8"/>
    <w:lvl w:ilvl="0">
      <w:start w:val="1"/>
      <w:numFmt w:val="bullet"/>
      <w:lvlText w:val=""/>
      <w:lvlJc w:val="left"/>
      <w:pPr>
        <w:ind w:hanging="360"/>
      </w:pPr>
      <w:rPr>
        <w:rFonts w:ascii="Symbol" w:hAnsi="Symbol" w:hint="default"/>
        <w:b w:val="0"/>
        <w:bCs w:val="0"/>
        <w:w w:val="76"/>
        <w:sz w:val="22"/>
        <w:szCs w:val="22"/>
      </w:rPr>
    </w:lvl>
    <w:lvl w:ilvl="1">
      <w:numFmt w:val="bullet"/>
      <w:lvlText w:val="o"/>
      <w:lvlJc w:val="left"/>
      <w:pPr>
        <w:ind w:hanging="360"/>
      </w:pPr>
      <w:rPr>
        <w:rFonts w:ascii="Courier New" w:hAnsi="Courier New" w:cs="Courier New"/>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2FE47348"/>
    <w:multiLevelType w:val="multilevel"/>
    <w:tmpl w:val="CD3638C8"/>
    <w:lvl w:ilvl="0">
      <w:start w:val="1"/>
      <w:numFmt w:val="bullet"/>
      <w:lvlText w:val=""/>
      <w:lvlJc w:val="left"/>
      <w:pPr>
        <w:ind w:hanging="360"/>
      </w:pPr>
      <w:rPr>
        <w:rFonts w:ascii="Symbol" w:hAnsi="Symbol" w:hint="default"/>
        <w:b w:val="0"/>
        <w:bCs w:val="0"/>
        <w:w w:val="76"/>
        <w:sz w:val="22"/>
        <w:szCs w:val="22"/>
      </w:rPr>
    </w:lvl>
    <w:lvl w:ilvl="1">
      <w:numFmt w:val="bullet"/>
      <w:lvlText w:val="o"/>
      <w:lvlJc w:val="left"/>
      <w:pPr>
        <w:ind w:hanging="360"/>
      </w:pPr>
      <w:rPr>
        <w:rFonts w:ascii="Courier New" w:hAnsi="Courier New" w:cs="Courier New"/>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316A6E22"/>
    <w:multiLevelType w:val="multilevel"/>
    <w:tmpl w:val="CD3638C8"/>
    <w:lvl w:ilvl="0">
      <w:start w:val="1"/>
      <w:numFmt w:val="bullet"/>
      <w:lvlText w:val=""/>
      <w:lvlJc w:val="left"/>
      <w:pPr>
        <w:ind w:hanging="360"/>
      </w:pPr>
      <w:rPr>
        <w:rFonts w:ascii="Symbol" w:hAnsi="Symbol" w:hint="default"/>
        <w:b w:val="0"/>
        <w:bCs w:val="0"/>
        <w:w w:val="76"/>
        <w:sz w:val="22"/>
        <w:szCs w:val="22"/>
      </w:rPr>
    </w:lvl>
    <w:lvl w:ilvl="1">
      <w:numFmt w:val="bullet"/>
      <w:lvlText w:val="o"/>
      <w:lvlJc w:val="left"/>
      <w:pPr>
        <w:ind w:hanging="360"/>
      </w:pPr>
      <w:rPr>
        <w:rFonts w:ascii="Courier New" w:hAnsi="Courier New" w:cs="Courier New"/>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3ADE265D"/>
    <w:multiLevelType w:val="hybridMultilevel"/>
    <w:tmpl w:val="C3F2B8E8"/>
    <w:lvl w:ilvl="0" w:tplc="0C09000F">
      <w:start w:val="1"/>
      <w:numFmt w:val="decimal"/>
      <w:lvlText w:val="%1."/>
      <w:lvlJc w:val="left"/>
      <w:pPr>
        <w:ind w:left="1050" w:hanging="360"/>
      </w:pPr>
    </w:lvl>
    <w:lvl w:ilvl="1" w:tplc="0C090019" w:tentative="1">
      <w:start w:val="1"/>
      <w:numFmt w:val="lowerLetter"/>
      <w:lvlText w:val="%2."/>
      <w:lvlJc w:val="left"/>
      <w:pPr>
        <w:ind w:left="1770" w:hanging="360"/>
      </w:pPr>
    </w:lvl>
    <w:lvl w:ilvl="2" w:tplc="0C09001B" w:tentative="1">
      <w:start w:val="1"/>
      <w:numFmt w:val="lowerRoman"/>
      <w:lvlText w:val="%3."/>
      <w:lvlJc w:val="right"/>
      <w:pPr>
        <w:ind w:left="2490" w:hanging="180"/>
      </w:pPr>
    </w:lvl>
    <w:lvl w:ilvl="3" w:tplc="0C09000F" w:tentative="1">
      <w:start w:val="1"/>
      <w:numFmt w:val="decimal"/>
      <w:lvlText w:val="%4."/>
      <w:lvlJc w:val="left"/>
      <w:pPr>
        <w:ind w:left="3210" w:hanging="360"/>
      </w:pPr>
    </w:lvl>
    <w:lvl w:ilvl="4" w:tplc="0C090019" w:tentative="1">
      <w:start w:val="1"/>
      <w:numFmt w:val="lowerLetter"/>
      <w:lvlText w:val="%5."/>
      <w:lvlJc w:val="left"/>
      <w:pPr>
        <w:ind w:left="3930" w:hanging="360"/>
      </w:pPr>
    </w:lvl>
    <w:lvl w:ilvl="5" w:tplc="0C09001B" w:tentative="1">
      <w:start w:val="1"/>
      <w:numFmt w:val="lowerRoman"/>
      <w:lvlText w:val="%6."/>
      <w:lvlJc w:val="right"/>
      <w:pPr>
        <w:ind w:left="4650" w:hanging="180"/>
      </w:pPr>
    </w:lvl>
    <w:lvl w:ilvl="6" w:tplc="0C09000F" w:tentative="1">
      <w:start w:val="1"/>
      <w:numFmt w:val="decimal"/>
      <w:lvlText w:val="%7."/>
      <w:lvlJc w:val="left"/>
      <w:pPr>
        <w:ind w:left="5370" w:hanging="360"/>
      </w:pPr>
    </w:lvl>
    <w:lvl w:ilvl="7" w:tplc="0C090019" w:tentative="1">
      <w:start w:val="1"/>
      <w:numFmt w:val="lowerLetter"/>
      <w:lvlText w:val="%8."/>
      <w:lvlJc w:val="left"/>
      <w:pPr>
        <w:ind w:left="6090" w:hanging="360"/>
      </w:pPr>
    </w:lvl>
    <w:lvl w:ilvl="8" w:tplc="0C09001B" w:tentative="1">
      <w:start w:val="1"/>
      <w:numFmt w:val="lowerRoman"/>
      <w:lvlText w:val="%9."/>
      <w:lvlJc w:val="right"/>
      <w:pPr>
        <w:ind w:left="6810" w:hanging="180"/>
      </w:pPr>
    </w:lvl>
  </w:abstractNum>
  <w:abstractNum w:abstractNumId="6">
    <w:nsid w:val="3B783CF5"/>
    <w:multiLevelType w:val="multilevel"/>
    <w:tmpl w:val="CD3638C8"/>
    <w:lvl w:ilvl="0">
      <w:start w:val="1"/>
      <w:numFmt w:val="bullet"/>
      <w:lvlText w:val=""/>
      <w:lvlJc w:val="left"/>
      <w:pPr>
        <w:ind w:hanging="360"/>
      </w:pPr>
      <w:rPr>
        <w:rFonts w:ascii="Symbol" w:hAnsi="Symbol" w:hint="default"/>
        <w:b w:val="0"/>
        <w:bCs w:val="0"/>
        <w:w w:val="76"/>
        <w:sz w:val="22"/>
        <w:szCs w:val="22"/>
      </w:rPr>
    </w:lvl>
    <w:lvl w:ilvl="1">
      <w:numFmt w:val="bullet"/>
      <w:lvlText w:val="o"/>
      <w:lvlJc w:val="left"/>
      <w:pPr>
        <w:ind w:hanging="360"/>
      </w:pPr>
      <w:rPr>
        <w:rFonts w:ascii="Courier New" w:hAnsi="Courier New" w:cs="Courier New"/>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4BED0CB7"/>
    <w:multiLevelType w:val="multilevel"/>
    <w:tmpl w:val="E012924A"/>
    <w:lvl w:ilvl="0">
      <w:start w:val="1"/>
      <w:numFmt w:val="bullet"/>
      <w:lvlText w:val=""/>
      <w:lvlJc w:val="left"/>
      <w:pPr>
        <w:ind w:hanging="360"/>
      </w:pPr>
      <w:rPr>
        <w:rFonts w:ascii="Wingdings 2" w:hAnsi="Wingdings 2" w:hint="default"/>
        <w:b w:val="0"/>
        <w:bCs w:val="0"/>
        <w:w w:val="76"/>
        <w:sz w:val="22"/>
        <w:szCs w:val="22"/>
      </w:rPr>
    </w:lvl>
    <w:lvl w:ilvl="1">
      <w:numFmt w:val="bullet"/>
      <w:lvlText w:val="o"/>
      <w:lvlJc w:val="left"/>
      <w:pPr>
        <w:ind w:hanging="360"/>
      </w:pPr>
      <w:rPr>
        <w:rFonts w:ascii="Courier New" w:hAnsi="Courier New" w:cs="Courier New"/>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4E6714D8"/>
    <w:multiLevelType w:val="hybridMultilevel"/>
    <w:tmpl w:val="C3F2B8E8"/>
    <w:lvl w:ilvl="0" w:tplc="0C09000F">
      <w:start w:val="1"/>
      <w:numFmt w:val="decimal"/>
      <w:lvlText w:val="%1."/>
      <w:lvlJc w:val="left"/>
      <w:pPr>
        <w:ind w:left="672" w:hanging="360"/>
      </w:pPr>
    </w:lvl>
    <w:lvl w:ilvl="1" w:tplc="0C090019" w:tentative="1">
      <w:start w:val="1"/>
      <w:numFmt w:val="lowerLetter"/>
      <w:lvlText w:val="%2."/>
      <w:lvlJc w:val="left"/>
      <w:pPr>
        <w:ind w:left="1392" w:hanging="360"/>
      </w:pPr>
    </w:lvl>
    <w:lvl w:ilvl="2" w:tplc="0C09001B" w:tentative="1">
      <w:start w:val="1"/>
      <w:numFmt w:val="lowerRoman"/>
      <w:lvlText w:val="%3."/>
      <w:lvlJc w:val="right"/>
      <w:pPr>
        <w:ind w:left="2112" w:hanging="180"/>
      </w:pPr>
    </w:lvl>
    <w:lvl w:ilvl="3" w:tplc="0C09000F" w:tentative="1">
      <w:start w:val="1"/>
      <w:numFmt w:val="decimal"/>
      <w:lvlText w:val="%4."/>
      <w:lvlJc w:val="left"/>
      <w:pPr>
        <w:ind w:left="2832" w:hanging="360"/>
      </w:pPr>
    </w:lvl>
    <w:lvl w:ilvl="4" w:tplc="0C090019" w:tentative="1">
      <w:start w:val="1"/>
      <w:numFmt w:val="lowerLetter"/>
      <w:lvlText w:val="%5."/>
      <w:lvlJc w:val="left"/>
      <w:pPr>
        <w:ind w:left="3552" w:hanging="360"/>
      </w:pPr>
    </w:lvl>
    <w:lvl w:ilvl="5" w:tplc="0C09001B" w:tentative="1">
      <w:start w:val="1"/>
      <w:numFmt w:val="lowerRoman"/>
      <w:lvlText w:val="%6."/>
      <w:lvlJc w:val="right"/>
      <w:pPr>
        <w:ind w:left="4272" w:hanging="180"/>
      </w:pPr>
    </w:lvl>
    <w:lvl w:ilvl="6" w:tplc="0C09000F" w:tentative="1">
      <w:start w:val="1"/>
      <w:numFmt w:val="decimal"/>
      <w:lvlText w:val="%7."/>
      <w:lvlJc w:val="left"/>
      <w:pPr>
        <w:ind w:left="4992" w:hanging="360"/>
      </w:pPr>
    </w:lvl>
    <w:lvl w:ilvl="7" w:tplc="0C090019" w:tentative="1">
      <w:start w:val="1"/>
      <w:numFmt w:val="lowerLetter"/>
      <w:lvlText w:val="%8."/>
      <w:lvlJc w:val="left"/>
      <w:pPr>
        <w:ind w:left="5712" w:hanging="360"/>
      </w:pPr>
    </w:lvl>
    <w:lvl w:ilvl="8" w:tplc="0C09001B" w:tentative="1">
      <w:start w:val="1"/>
      <w:numFmt w:val="lowerRoman"/>
      <w:lvlText w:val="%9."/>
      <w:lvlJc w:val="right"/>
      <w:pPr>
        <w:ind w:left="6432" w:hanging="180"/>
      </w:pPr>
    </w:lvl>
  </w:abstractNum>
  <w:abstractNum w:abstractNumId="9">
    <w:nsid w:val="56861AC1"/>
    <w:multiLevelType w:val="hybridMultilevel"/>
    <w:tmpl w:val="30882F2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nsid w:val="789A0D69"/>
    <w:multiLevelType w:val="hybridMultilevel"/>
    <w:tmpl w:val="9EC6BFE2"/>
    <w:lvl w:ilvl="0" w:tplc="B844B42E">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0"/>
  </w:num>
  <w:num w:numId="3">
    <w:abstractNumId w:val="1"/>
  </w:num>
  <w:num w:numId="4">
    <w:abstractNumId w:val="3"/>
  </w:num>
  <w:num w:numId="5">
    <w:abstractNumId w:val="2"/>
  </w:num>
  <w:num w:numId="6">
    <w:abstractNumId w:val="4"/>
  </w:num>
  <w:num w:numId="7">
    <w:abstractNumId w:val="6"/>
  </w:num>
  <w:num w:numId="8">
    <w:abstractNumId w:val="9"/>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424"/>
    <w:rsid w:val="00024E0B"/>
    <w:rsid w:val="0004171B"/>
    <w:rsid w:val="0004521B"/>
    <w:rsid w:val="000765C8"/>
    <w:rsid w:val="00090A07"/>
    <w:rsid w:val="000D2312"/>
    <w:rsid w:val="000E1C0D"/>
    <w:rsid w:val="00104A9D"/>
    <w:rsid w:val="001B2318"/>
    <w:rsid w:val="001D5F24"/>
    <w:rsid w:val="001E4424"/>
    <w:rsid w:val="001F0B22"/>
    <w:rsid w:val="001F2950"/>
    <w:rsid w:val="0022354E"/>
    <w:rsid w:val="0022550C"/>
    <w:rsid w:val="00252AFE"/>
    <w:rsid w:val="00257963"/>
    <w:rsid w:val="0028392E"/>
    <w:rsid w:val="002E3589"/>
    <w:rsid w:val="002F0A7B"/>
    <w:rsid w:val="003226EE"/>
    <w:rsid w:val="00326042"/>
    <w:rsid w:val="00371BEE"/>
    <w:rsid w:val="003A6158"/>
    <w:rsid w:val="003F717F"/>
    <w:rsid w:val="00414330"/>
    <w:rsid w:val="004577B8"/>
    <w:rsid w:val="004C7A7C"/>
    <w:rsid w:val="00500E6D"/>
    <w:rsid w:val="00530B66"/>
    <w:rsid w:val="00531E4C"/>
    <w:rsid w:val="00533AB5"/>
    <w:rsid w:val="005D277F"/>
    <w:rsid w:val="006179D5"/>
    <w:rsid w:val="0068642B"/>
    <w:rsid w:val="00703A96"/>
    <w:rsid w:val="00730E3C"/>
    <w:rsid w:val="007624AB"/>
    <w:rsid w:val="007638E6"/>
    <w:rsid w:val="007F64C2"/>
    <w:rsid w:val="00800348"/>
    <w:rsid w:val="00811A69"/>
    <w:rsid w:val="00822C37"/>
    <w:rsid w:val="008415FD"/>
    <w:rsid w:val="00890E27"/>
    <w:rsid w:val="009109A0"/>
    <w:rsid w:val="00966192"/>
    <w:rsid w:val="009812C8"/>
    <w:rsid w:val="00A21B0C"/>
    <w:rsid w:val="00A41459"/>
    <w:rsid w:val="00A91197"/>
    <w:rsid w:val="00AA385B"/>
    <w:rsid w:val="00AB0A2B"/>
    <w:rsid w:val="00AD3E9A"/>
    <w:rsid w:val="00B82941"/>
    <w:rsid w:val="00BD4EE3"/>
    <w:rsid w:val="00C04809"/>
    <w:rsid w:val="00C21315"/>
    <w:rsid w:val="00C3573D"/>
    <w:rsid w:val="00C77329"/>
    <w:rsid w:val="00C836E4"/>
    <w:rsid w:val="00CB75BD"/>
    <w:rsid w:val="00DF5875"/>
    <w:rsid w:val="00DF7824"/>
    <w:rsid w:val="00E1366F"/>
    <w:rsid w:val="00E5695A"/>
    <w:rsid w:val="00E8445E"/>
    <w:rsid w:val="00EF3741"/>
    <w:rsid w:val="00F01002"/>
    <w:rsid w:val="00F029A3"/>
    <w:rsid w:val="00F32A75"/>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C95E66"/>
    <w:rPr>
      <w:rFonts w:ascii="Arial" w:eastAsia="Times" w:hAnsi="Arial"/>
      <w:sz w:val="24"/>
      <w:lang w:eastAsia="en-AU"/>
    </w:rPr>
  </w:style>
  <w:style w:type="paragraph" w:styleId="Heading1">
    <w:name w:val="heading 1"/>
    <w:basedOn w:val="Normal"/>
    <w:next w:val="Normal"/>
    <w:link w:val="Heading1Char"/>
    <w:qFormat/>
    <w:rsid w:val="00500E6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character" w:styleId="Hyperlink">
    <w:name w:val="Hyperlink"/>
    <w:uiPriority w:val="99"/>
    <w:unhideWhenUsed/>
    <w:rsid w:val="00F01002"/>
    <w:rPr>
      <w:color w:val="0563C1"/>
      <w:u w:val="single"/>
    </w:rPr>
  </w:style>
  <w:style w:type="character" w:styleId="FollowedHyperlink">
    <w:name w:val="FollowedHyperlink"/>
    <w:rsid w:val="00F01002"/>
    <w:rPr>
      <w:color w:val="800080"/>
      <w:u w:val="single"/>
    </w:rPr>
  </w:style>
  <w:style w:type="table" w:styleId="TableGrid">
    <w:name w:val="Table Grid"/>
    <w:basedOn w:val="TableNormal"/>
    <w:rsid w:val="00A41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77329"/>
    <w:pPr>
      <w:widowControl w:val="0"/>
      <w:autoSpaceDE w:val="0"/>
      <w:autoSpaceDN w:val="0"/>
      <w:adjustRightInd w:val="0"/>
    </w:pPr>
    <w:rPr>
      <w:rFonts w:ascii="Times New Roman" w:eastAsia="PMingLiU" w:hAnsi="Times New Roman"/>
      <w:szCs w:val="24"/>
      <w:lang w:eastAsia="zh-TW"/>
    </w:rPr>
  </w:style>
  <w:style w:type="character" w:customStyle="1" w:styleId="Heading1Char">
    <w:name w:val="Heading 1 Char"/>
    <w:basedOn w:val="DefaultParagraphFont"/>
    <w:link w:val="Heading1"/>
    <w:rsid w:val="00500E6D"/>
    <w:rPr>
      <w:rFonts w:asciiTheme="majorHAnsi" w:eastAsiaTheme="majorEastAsia" w:hAnsiTheme="majorHAnsi" w:cstheme="majorBidi"/>
      <w:b/>
      <w:bCs/>
      <w:kern w:val="32"/>
      <w:sz w:val="32"/>
      <w:szCs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C95E66"/>
    <w:rPr>
      <w:rFonts w:ascii="Arial" w:eastAsia="Times" w:hAnsi="Arial"/>
      <w:sz w:val="24"/>
      <w:lang w:eastAsia="en-AU"/>
    </w:rPr>
  </w:style>
  <w:style w:type="paragraph" w:styleId="Heading1">
    <w:name w:val="heading 1"/>
    <w:basedOn w:val="Normal"/>
    <w:next w:val="Normal"/>
    <w:link w:val="Heading1Char"/>
    <w:qFormat/>
    <w:rsid w:val="00500E6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character" w:styleId="Hyperlink">
    <w:name w:val="Hyperlink"/>
    <w:uiPriority w:val="99"/>
    <w:unhideWhenUsed/>
    <w:rsid w:val="00F01002"/>
    <w:rPr>
      <w:color w:val="0563C1"/>
      <w:u w:val="single"/>
    </w:rPr>
  </w:style>
  <w:style w:type="character" w:styleId="FollowedHyperlink">
    <w:name w:val="FollowedHyperlink"/>
    <w:rsid w:val="00F01002"/>
    <w:rPr>
      <w:color w:val="800080"/>
      <w:u w:val="single"/>
    </w:rPr>
  </w:style>
  <w:style w:type="table" w:styleId="TableGrid">
    <w:name w:val="Table Grid"/>
    <w:basedOn w:val="TableNormal"/>
    <w:rsid w:val="00A41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77329"/>
    <w:pPr>
      <w:widowControl w:val="0"/>
      <w:autoSpaceDE w:val="0"/>
      <w:autoSpaceDN w:val="0"/>
      <w:adjustRightInd w:val="0"/>
    </w:pPr>
    <w:rPr>
      <w:rFonts w:ascii="Times New Roman" w:eastAsia="PMingLiU" w:hAnsi="Times New Roman"/>
      <w:szCs w:val="24"/>
      <w:lang w:eastAsia="zh-TW"/>
    </w:rPr>
  </w:style>
  <w:style w:type="character" w:customStyle="1" w:styleId="Heading1Char">
    <w:name w:val="Heading 1 Char"/>
    <w:basedOn w:val="DefaultParagraphFont"/>
    <w:link w:val="Heading1"/>
    <w:rsid w:val="00500E6D"/>
    <w:rPr>
      <w:rFonts w:asciiTheme="majorHAnsi" w:eastAsiaTheme="majorEastAsia" w:hAnsiTheme="majorHAnsi" w:cstheme="majorBidi"/>
      <w:b/>
      <w:bCs/>
      <w:kern w:val="32"/>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ecis@det.qld.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arlychildhood.qld.gov.au/ec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cis@det.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F4BE8F62DA3E42B4443134EBEFCDA6" ma:contentTypeVersion="1" ma:contentTypeDescription="Create a new document." ma:contentTypeScope="" ma:versionID="b0b50bcdce9f9e44a464798bfc35c76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STEER, Stephanie</DisplayName>
        <AccountId>23</AccountId>
        <AccountType/>
      </UserInfo>
    </PPContentAuthor>
    <PPContentApprover xmlns="687c0ba5-25f6-467d-a8e9-4285ca7a69ae">
      <UserInfo>
        <DisplayName/>
        <AccountId xsi:nil="true"/>
        <AccountType/>
      </UserInfo>
    </PPContentApprover>
    <PPModeratedDate xmlns="687c0ba5-25f6-467d-a8e9-4285ca7a69ae">2023-08-28T02:05:30+00:00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2023-08-28T02:05:30+00:00</PPLastReviewedDate>
    <PPSubmittedDate xmlns="687c0ba5-25f6-467d-a8e9-4285ca7a69ae" xsi:nil="true"/>
    <PPSubmittedBy xmlns="687c0ba5-25f6-467d-a8e9-4285ca7a69ae">
      <UserInfo>
        <DisplayName/>
        <AccountId xsi:nil="true"/>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08224A80-D5AD-4978-8D44-4AB0EFA6BC95}"/>
</file>

<file path=customXml/itemProps2.xml><?xml version="1.0" encoding="utf-8"?>
<ds:datastoreItem xmlns:ds="http://schemas.openxmlformats.org/officeDocument/2006/customXml" ds:itemID="{F194C342-6B68-417D-9C37-DD6133C299B2}"/>
</file>

<file path=customXml/itemProps3.xml><?xml version="1.0" encoding="utf-8"?>
<ds:datastoreItem xmlns:ds="http://schemas.openxmlformats.org/officeDocument/2006/customXml" ds:itemID="{1EBC626E-1BB2-470E-8C51-EBFBC0A99D76}"/>
</file>

<file path=customXml/itemProps4.xml><?xml version="1.0" encoding="utf-8"?>
<ds:datastoreItem xmlns:ds="http://schemas.openxmlformats.org/officeDocument/2006/customXml" ds:itemID="{335011B4-E08F-466A-881F-E787AB753BA9}"/>
</file>

<file path=customXml/itemProps5.xml><?xml version="1.0" encoding="utf-8"?>
<ds:datastoreItem xmlns:ds="http://schemas.openxmlformats.org/officeDocument/2006/customXml" ds:itemID="{BF78B39B-6D5D-41D8-AAB7-E2B774C16AE0}"/>
</file>

<file path=docProps/app.xml><?xml version="1.0" encoding="utf-8"?>
<Properties xmlns="http://schemas.openxmlformats.org/officeDocument/2006/extended-properties" xmlns:vt="http://schemas.openxmlformats.org/officeDocument/2006/docPropsVTypes">
  <Template>59008C90.dotm</Template>
  <TotalTime>0</TotalTime>
  <Pages>3</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ECEC Header Template - Portrait</vt:lpstr>
    </vt:vector>
  </TitlesOfParts>
  <Company>Education Queensland</Company>
  <LinksUpToDate>false</LinksUpToDate>
  <CharactersWithSpaces>10389</CharactersWithSpaces>
  <SharedDoc>false</SharedDoc>
  <HLinks>
    <vt:vector size="30" baseType="variant">
      <vt:variant>
        <vt:i4>524305</vt:i4>
      </vt:variant>
      <vt:variant>
        <vt:i4>12</vt:i4>
      </vt:variant>
      <vt:variant>
        <vt:i4>0</vt:i4>
      </vt:variant>
      <vt:variant>
        <vt:i4>5</vt:i4>
      </vt:variant>
      <vt:variant>
        <vt:lpwstr>http://www.earlychildhood.qld.gov.au/ecs</vt:lpwstr>
      </vt:variant>
      <vt:variant>
        <vt:lpwstr/>
      </vt:variant>
      <vt:variant>
        <vt:i4>1245231</vt:i4>
      </vt:variant>
      <vt:variant>
        <vt:i4>9</vt:i4>
      </vt:variant>
      <vt:variant>
        <vt:i4>0</vt:i4>
      </vt:variant>
      <vt:variant>
        <vt:i4>5</vt:i4>
      </vt:variant>
      <vt:variant>
        <vt:lpwstr>mailto:ecis@det.qld.gov.au</vt:lpwstr>
      </vt:variant>
      <vt:variant>
        <vt:lpwstr/>
      </vt:variant>
      <vt:variant>
        <vt:i4>1245231</vt:i4>
      </vt:variant>
      <vt:variant>
        <vt:i4>6</vt:i4>
      </vt:variant>
      <vt:variant>
        <vt:i4>0</vt:i4>
      </vt:variant>
      <vt:variant>
        <vt:i4>5</vt:i4>
      </vt:variant>
      <vt:variant>
        <vt:lpwstr>mailto:ecis@det.qld.gov.au</vt:lpwstr>
      </vt:variant>
      <vt:variant>
        <vt:lpwstr/>
      </vt:variant>
      <vt:variant>
        <vt:i4>1441795</vt:i4>
      </vt:variant>
      <vt:variant>
        <vt:i4>3</vt:i4>
      </vt:variant>
      <vt:variant>
        <vt:i4>0</vt:i4>
      </vt:variant>
      <vt:variant>
        <vt:i4>5</vt:i4>
      </vt:variant>
      <vt:variant>
        <vt:lpwstr>http://www.earlychildhood.qld.gov.au/nqf</vt:lpwstr>
      </vt:variant>
      <vt:variant>
        <vt:lpwstr/>
      </vt:variant>
      <vt:variant>
        <vt:i4>7405624</vt:i4>
      </vt:variant>
      <vt:variant>
        <vt:i4>0</vt:i4>
      </vt:variant>
      <vt:variant>
        <vt:i4>0</vt:i4>
      </vt:variant>
      <vt:variant>
        <vt:i4>5</vt:i4>
      </vt:variant>
      <vt:variant>
        <vt:lpwstr>http://www.acecqa.gov.au/national-quality-agenda-it-system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approval application addendum – rest period condition (centre-based service)</dc:title>
  <dc:subject>Service approval application addendum – rest period condition (centre-based service)</dc:subject>
  <dc:creator>Queensland Government</dc:creator>
  <cp:keywords>Service approval application addendum; rest period condition; centre-based service</cp:keywords>
  <cp:revision>2</cp:revision>
  <cp:lastPrinted>2017-09-28T05:32:00Z</cp:lastPrinted>
  <dcterms:created xsi:type="dcterms:W3CDTF">2017-10-02T21:44:00Z</dcterms:created>
  <dcterms:modified xsi:type="dcterms:W3CDTF">2017-10-02T21:44:00Z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OnePortal Document</vt:lpwstr>
  </property>
  <property fmtid="{D5CDD505-2E9C-101B-9397-08002B2CF9AE}" pid="3" name="ContentTypeId">
    <vt:lpwstr>0x01010056F4BE8F62DA3E42B4443134EBEFCDA6</vt:lpwstr>
  </property>
  <property fmtid="{D5CDD505-2E9C-101B-9397-08002B2CF9AE}" pid="4" name="Order">
    <vt:r8>800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