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1D" w:rsidRDefault="00497E1D" w:rsidP="00497E1D">
      <w:pPr>
        <w:rPr>
          <w:rFonts w:ascii="Arial" w:hAnsi="Arial" w:cs="Arial"/>
          <w:noProof/>
          <w:sz w:val="20"/>
          <w:szCs w:val="20"/>
        </w:rPr>
      </w:pPr>
    </w:p>
    <w:p w:rsidR="00422415" w:rsidRDefault="000537D0" w:rsidP="00BF2D0F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8" type="#_x0000_t75" alt="Description: Qld-coat-arms-1-line-online-mono" style="position:absolute;left:0;text-align:left;margin-left:134.95pt;margin-top:73.5pt;width:181.5pt;height:30pt;z-index:-251658240;visibility:visible;mso-position-vertical-relative:page" wrapcoords="-89 0 -89 21060 21600 21060 21600 0 -89 0">
            <v:imagedata r:id="rId5" o:title="Qld-coat-arms-1-line-online-mono"/>
            <w10:wrap type="tight" anchory="page"/>
            <w10:anchorlock/>
          </v:shape>
        </w:pict>
      </w:r>
    </w:p>
    <w:p w:rsidR="00BF2D0F" w:rsidRDefault="00BF2D0F" w:rsidP="00BF2D0F">
      <w:pPr>
        <w:jc w:val="center"/>
        <w:rPr>
          <w:rFonts w:ascii="Arial" w:hAnsi="Arial" w:cs="Arial"/>
          <w:noProof/>
          <w:sz w:val="20"/>
          <w:szCs w:val="20"/>
        </w:rPr>
        <w:sectPr w:rsidR="00BF2D0F" w:rsidSect="00497E1D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8" w:space="24" w:color="262626"/>
            <w:left w:val="single" w:sz="48" w:space="24" w:color="262626"/>
            <w:bottom w:val="single" w:sz="48" w:space="24" w:color="262626"/>
            <w:right w:val="single" w:sz="48" w:space="24" w:color="262626"/>
          </w:pgBorders>
          <w:cols w:space="708"/>
          <w:docGrid w:linePitch="360"/>
        </w:sectPr>
      </w:pPr>
    </w:p>
    <w:p w:rsidR="00BF2D0F" w:rsidRDefault="00BF2D0F" w:rsidP="00BF2D0F">
      <w:pPr>
        <w:jc w:val="center"/>
        <w:rPr>
          <w:rFonts w:ascii="Arial" w:hAnsi="Arial" w:cs="Arial"/>
          <w:noProof/>
          <w:sz w:val="20"/>
          <w:szCs w:val="20"/>
        </w:rPr>
      </w:pPr>
    </w:p>
    <w:p w:rsidR="00BF2D0F" w:rsidRDefault="00BF2D0F" w:rsidP="00BF2D0F">
      <w:pPr>
        <w:spacing w:after="0" w:line="492" w:lineRule="exact"/>
        <w:ind w:left="121" w:right="-20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 xml:space="preserve">[Enter </w:t>
      </w:r>
      <w:r w:rsidR="00497E1D">
        <w:rPr>
          <w:rFonts w:ascii="Arial" w:eastAsia="Arial" w:hAnsi="Arial" w:cs="Arial"/>
          <w:b/>
          <w:bCs/>
          <w:sz w:val="44"/>
          <w:szCs w:val="44"/>
        </w:rPr>
        <w:t>servic</w:t>
      </w:r>
      <w:r>
        <w:rPr>
          <w:rFonts w:ascii="Arial" w:eastAsia="Arial" w:hAnsi="Arial" w:cs="Arial"/>
          <w:b/>
          <w:bCs/>
          <w:sz w:val="44"/>
          <w:szCs w:val="44"/>
        </w:rPr>
        <w:t>e name]</w:t>
      </w:r>
    </w:p>
    <w:p w:rsidR="00BF2D0F" w:rsidRDefault="00BF2D0F" w:rsidP="00BF2D0F">
      <w:pPr>
        <w:jc w:val="center"/>
        <w:sectPr w:rsidR="00BF2D0F" w:rsidSect="00497E1D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8" w:space="24" w:color="262626"/>
            <w:left w:val="single" w:sz="48" w:space="24" w:color="262626"/>
            <w:bottom w:val="single" w:sz="48" w:space="24" w:color="262626"/>
            <w:right w:val="single" w:sz="48" w:space="24" w:color="262626"/>
          </w:pgBorders>
          <w:cols w:space="708"/>
          <w:formProt w:val="0"/>
          <w:docGrid w:linePitch="360"/>
        </w:sectPr>
      </w:pPr>
    </w:p>
    <w:p w:rsidR="00BF2D0F" w:rsidRDefault="00BF2D0F" w:rsidP="00497E1D"/>
    <w:p w:rsidR="00BF2D0F" w:rsidRDefault="00BF2D0F" w:rsidP="00BF2D0F">
      <w:pPr>
        <w:jc w:val="center"/>
        <w:rPr>
          <w:rFonts w:ascii="Arial" w:eastAsia="Arial" w:hAnsi="Arial" w:cs="Arial"/>
          <w:sz w:val="30"/>
          <w:szCs w:val="30"/>
        </w:rPr>
      </w:pPr>
    </w:p>
    <w:p w:rsidR="00BF2D0F" w:rsidRDefault="00497E1D" w:rsidP="00BF2D0F">
      <w:pPr>
        <w:spacing w:after="0" w:line="327" w:lineRule="exact"/>
        <w:ind w:left="-22" w:right="-4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Service A</w:t>
      </w:r>
      <w:r w:rsidR="00BF2D0F">
        <w:rPr>
          <w:rFonts w:ascii="Arial" w:eastAsia="Arial" w:hAnsi="Arial" w:cs="Arial"/>
          <w:sz w:val="30"/>
          <w:szCs w:val="30"/>
        </w:rPr>
        <w:t>pproval Number</w:t>
      </w:r>
    </w:p>
    <w:p w:rsidR="00BF2D0F" w:rsidRDefault="00BF2D0F" w:rsidP="00BF2D0F">
      <w:pPr>
        <w:spacing w:before="7" w:after="0" w:line="220" w:lineRule="exact"/>
        <w:sectPr w:rsidR="00BF2D0F" w:rsidSect="00497E1D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8" w:space="24" w:color="262626"/>
            <w:left w:val="single" w:sz="48" w:space="24" w:color="262626"/>
            <w:bottom w:val="single" w:sz="48" w:space="24" w:color="262626"/>
            <w:right w:val="single" w:sz="48" w:space="24" w:color="262626"/>
          </w:pgBorders>
          <w:cols w:space="708"/>
          <w:docGrid w:linePitch="360"/>
        </w:sectPr>
      </w:pPr>
    </w:p>
    <w:p w:rsidR="00BF2D0F" w:rsidRDefault="00BF2D0F" w:rsidP="00BF2D0F">
      <w:pPr>
        <w:spacing w:before="7" w:after="0" w:line="220" w:lineRule="exact"/>
      </w:pPr>
    </w:p>
    <w:p w:rsidR="00BF2D0F" w:rsidRDefault="00497E1D" w:rsidP="00BF2D0F">
      <w:pPr>
        <w:spacing w:after="0" w:line="240" w:lineRule="auto"/>
        <w:ind w:left="584" w:right="55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[Enter</w:t>
      </w:r>
      <w:r w:rsidR="00BF2D0F">
        <w:rPr>
          <w:rFonts w:ascii="Arial" w:eastAsia="Arial" w:hAnsi="Arial" w:cs="Arial"/>
          <w:b/>
          <w:bCs/>
          <w:sz w:val="36"/>
          <w:szCs w:val="36"/>
        </w:rPr>
        <w:t xml:space="preserve"> nu</w:t>
      </w:r>
      <w:r>
        <w:rPr>
          <w:rFonts w:ascii="Arial" w:eastAsia="Arial" w:hAnsi="Arial" w:cs="Arial"/>
          <w:b/>
          <w:bCs/>
          <w:sz w:val="36"/>
          <w:szCs w:val="36"/>
        </w:rPr>
        <w:t>m</w:t>
      </w:r>
      <w:r w:rsidR="00BF2D0F">
        <w:rPr>
          <w:rFonts w:ascii="Arial" w:eastAsia="Arial" w:hAnsi="Arial" w:cs="Arial"/>
          <w:b/>
          <w:bCs/>
          <w:sz w:val="36"/>
          <w:szCs w:val="36"/>
        </w:rPr>
        <w:t>ber]</w:t>
      </w:r>
    </w:p>
    <w:p w:rsidR="00BF2D0F" w:rsidRDefault="00BF2D0F" w:rsidP="00BF2D0F">
      <w:pPr>
        <w:spacing w:before="9" w:after="0" w:line="130" w:lineRule="exact"/>
        <w:rPr>
          <w:sz w:val="13"/>
          <w:szCs w:val="13"/>
        </w:rPr>
        <w:sectPr w:rsidR="00BF2D0F" w:rsidSect="00497E1D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8" w:space="24" w:color="262626"/>
            <w:left w:val="single" w:sz="48" w:space="24" w:color="262626"/>
            <w:bottom w:val="single" w:sz="48" w:space="24" w:color="262626"/>
            <w:right w:val="single" w:sz="48" w:space="24" w:color="262626"/>
          </w:pgBorders>
          <w:cols w:space="708"/>
          <w:formProt w:val="0"/>
          <w:docGrid w:linePitch="360"/>
        </w:sectPr>
      </w:pPr>
    </w:p>
    <w:p w:rsidR="00BF2D0F" w:rsidRDefault="00BF2D0F" w:rsidP="00BF2D0F">
      <w:pPr>
        <w:spacing w:before="9" w:after="0" w:line="130" w:lineRule="exact"/>
        <w:rPr>
          <w:sz w:val="13"/>
          <w:szCs w:val="13"/>
        </w:rPr>
      </w:pPr>
    </w:p>
    <w:p w:rsidR="00BF2D0F" w:rsidRDefault="00497E1D" w:rsidP="00BF2D0F">
      <w:pPr>
        <w:spacing w:after="0" w:line="240" w:lineRule="auto"/>
        <w:ind w:left="1199" w:right="1170"/>
        <w:jc w:val="center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Arial" w:eastAsia="Arial" w:hAnsi="Arial" w:cs="Arial"/>
          <w:sz w:val="30"/>
          <w:szCs w:val="30"/>
        </w:rPr>
        <w:t>is</w:t>
      </w:r>
      <w:proofErr w:type="gramEnd"/>
      <w:r>
        <w:rPr>
          <w:rFonts w:ascii="Arial" w:eastAsia="Arial" w:hAnsi="Arial" w:cs="Arial"/>
          <w:sz w:val="30"/>
          <w:szCs w:val="30"/>
        </w:rPr>
        <w:t xml:space="preserve"> rate</w:t>
      </w:r>
      <w:r w:rsidR="00BF2D0F">
        <w:rPr>
          <w:rFonts w:ascii="Arial" w:eastAsia="Arial" w:hAnsi="Arial" w:cs="Arial"/>
          <w:sz w:val="30"/>
          <w:szCs w:val="30"/>
        </w:rPr>
        <w:t>d</w:t>
      </w:r>
    </w:p>
    <w:p w:rsidR="00BF2D0F" w:rsidRDefault="00BF2D0F" w:rsidP="00BF2D0F">
      <w:pPr>
        <w:spacing w:after="0" w:line="240" w:lineRule="auto"/>
        <w:ind w:left="1199" w:right="1170"/>
        <w:jc w:val="center"/>
        <w:rPr>
          <w:rFonts w:ascii="Arial" w:eastAsia="Arial" w:hAnsi="Arial" w:cs="Arial"/>
          <w:sz w:val="30"/>
          <w:szCs w:val="30"/>
        </w:rPr>
        <w:sectPr w:rsidR="00BF2D0F" w:rsidSect="00497E1D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8" w:space="24" w:color="262626"/>
            <w:left w:val="single" w:sz="48" w:space="24" w:color="262626"/>
            <w:bottom w:val="single" w:sz="48" w:space="24" w:color="262626"/>
            <w:right w:val="single" w:sz="48" w:space="24" w:color="262626"/>
          </w:pgBorders>
          <w:cols w:space="708"/>
          <w:docGrid w:linePitch="360"/>
        </w:sectPr>
      </w:pPr>
    </w:p>
    <w:p w:rsidR="00BF2D0F" w:rsidRDefault="00BF2D0F" w:rsidP="00BF2D0F">
      <w:pPr>
        <w:spacing w:after="0" w:line="240" w:lineRule="auto"/>
        <w:ind w:left="1199" w:right="1170"/>
        <w:jc w:val="center"/>
        <w:rPr>
          <w:rFonts w:ascii="Arial" w:eastAsia="Arial" w:hAnsi="Arial" w:cs="Arial"/>
          <w:sz w:val="30"/>
          <w:szCs w:val="30"/>
        </w:rPr>
      </w:pPr>
    </w:p>
    <w:tbl>
      <w:tblPr>
        <w:tblW w:w="101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BF2D0F" w:rsidRPr="00497E1D" w:rsidTr="00497E1D">
        <w:tc>
          <w:tcPr>
            <w:tcW w:w="10112" w:type="dxa"/>
            <w:shd w:val="clear" w:color="auto" w:fill="C00000"/>
          </w:tcPr>
          <w:p w:rsidR="00BF2D0F" w:rsidRPr="00497E1D" w:rsidRDefault="00BF2D0F" w:rsidP="00497E1D">
            <w:pPr>
              <w:spacing w:after="0" w:line="240" w:lineRule="auto"/>
              <w:ind w:right="117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BF2D0F" w:rsidRPr="00497E1D" w:rsidTr="00497E1D">
        <w:tc>
          <w:tcPr>
            <w:tcW w:w="10112" w:type="dxa"/>
            <w:shd w:val="clear" w:color="auto" w:fill="auto"/>
          </w:tcPr>
          <w:p w:rsidR="00BF2D0F" w:rsidRPr="00497E1D" w:rsidRDefault="00497E1D" w:rsidP="00497E1D">
            <w:pPr>
              <w:spacing w:before="25" w:after="0" w:line="240" w:lineRule="auto"/>
              <w:ind w:left="1254" w:right="1237"/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r w:rsidRPr="00497E1D">
              <w:rPr>
                <w:rFonts w:ascii="Arial" w:eastAsia="Arial" w:hAnsi="Arial" w:cs="Arial"/>
                <w:b/>
                <w:bCs/>
                <w:sz w:val="48"/>
                <w:szCs w:val="48"/>
              </w:rPr>
              <w:t>PROVISION</w:t>
            </w:r>
            <w:r w:rsidR="00BF2D0F" w:rsidRPr="00497E1D">
              <w:rPr>
                <w:rFonts w:ascii="Arial" w:eastAsia="Arial" w:hAnsi="Arial" w:cs="Arial"/>
                <w:b/>
                <w:bCs/>
                <w:sz w:val="48"/>
                <w:szCs w:val="48"/>
              </w:rPr>
              <w:t xml:space="preserve">AL </w:t>
            </w:r>
            <w:r w:rsidR="00BF2D0F" w:rsidRPr="00497E1D">
              <w:rPr>
                <w:rFonts w:ascii="Arial" w:eastAsia="Arial" w:hAnsi="Arial" w:cs="Arial"/>
                <w:sz w:val="48"/>
                <w:szCs w:val="48"/>
              </w:rPr>
              <w:t>-</w:t>
            </w:r>
            <w:r w:rsidR="00BF2D0F" w:rsidRPr="00497E1D">
              <w:rPr>
                <w:rFonts w:ascii="Arial" w:eastAsia="Arial" w:hAnsi="Arial" w:cs="Arial"/>
                <w:spacing w:val="-33"/>
                <w:sz w:val="48"/>
                <w:szCs w:val="48"/>
              </w:rPr>
              <w:t xml:space="preserve"> </w:t>
            </w:r>
            <w:r w:rsidR="00BF2D0F" w:rsidRPr="00497E1D">
              <w:rPr>
                <w:rFonts w:ascii="Arial" w:eastAsia="Arial" w:hAnsi="Arial" w:cs="Arial"/>
                <w:sz w:val="44"/>
                <w:szCs w:val="44"/>
              </w:rPr>
              <w:t>Not Yet Assessed</w:t>
            </w:r>
          </w:p>
          <w:p w:rsidR="00BF2D0F" w:rsidRPr="00497E1D" w:rsidRDefault="00BF2D0F" w:rsidP="00497E1D">
            <w:pPr>
              <w:spacing w:after="0" w:line="493" w:lineRule="exact"/>
              <w:ind w:left="1056" w:right="1038"/>
              <w:jc w:val="center"/>
              <w:rPr>
                <w:rFonts w:ascii="Arial" w:eastAsia="Arial" w:hAnsi="Arial" w:cs="Arial"/>
                <w:sz w:val="44"/>
                <w:szCs w:val="44"/>
              </w:rPr>
            </w:pPr>
            <w:r w:rsidRPr="00497E1D">
              <w:rPr>
                <w:rFonts w:ascii="Arial" w:eastAsia="Arial" w:hAnsi="Arial" w:cs="Arial"/>
                <w:position w:val="-1"/>
                <w:sz w:val="44"/>
                <w:szCs w:val="44"/>
              </w:rPr>
              <w:t>Under the National Quality Framework</w:t>
            </w:r>
          </w:p>
          <w:p w:rsidR="00BF2D0F" w:rsidRPr="00497E1D" w:rsidRDefault="00BF2D0F" w:rsidP="00497E1D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BF2D0F" w:rsidRPr="00497E1D" w:rsidRDefault="00BF2D0F" w:rsidP="00497E1D">
            <w:pPr>
              <w:spacing w:after="0" w:line="240" w:lineRule="auto"/>
              <w:ind w:left="879" w:right="8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7E1D">
              <w:rPr>
                <w:rFonts w:ascii="Arial" w:eastAsia="Arial" w:hAnsi="Arial" w:cs="Arial"/>
                <w:sz w:val="20"/>
                <w:szCs w:val="20"/>
              </w:rPr>
              <w:t>Under the National Quality Standard for Early Childhood Education and School Age Care</w:t>
            </w:r>
          </w:p>
          <w:p w:rsidR="00BF2D0F" w:rsidRPr="00497E1D" w:rsidRDefault="00BF2D0F" w:rsidP="00497E1D">
            <w:pPr>
              <w:spacing w:after="0" w:line="200" w:lineRule="exact"/>
              <w:rPr>
                <w:sz w:val="20"/>
                <w:szCs w:val="20"/>
              </w:rPr>
            </w:pPr>
          </w:p>
          <w:p w:rsidR="00BF2D0F" w:rsidRDefault="00BF2D0F" w:rsidP="00497E1D">
            <w:pPr>
              <w:spacing w:before="20" w:after="0" w:line="220" w:lineRule="exact"/>
            </w:pPr>
          </w:p>
          <w:p w:rsidR="00BF2D0F" w:rsidRPr="00497E1D" w:rsidRDefault="00BF2D0F" w:rsidP="00497E1D">
            <w:pPr>
              <w:spacing w:after="0" w:line="240" w:lineRule="auto"/>
              <w:ind w:left="2490" w:right="24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7E1D">
              <w:rPr>
                <w:rFonts w:ascii="Arial" w:eastAsia="Arial" w:hAnsi="Arial" w:cs="Arial"/>
                <w:i/>
                <w:sz w:val="20"/>
                <w:szCs w:val="20"/>
              </w:rPr>
              <w:t>Education and Care Services National Law</w:t>
            </w:r>
          </w:p>
          <w:p w:rsidR="00BF2D0F" w:rsidRPr="00497E1D" w:rsidRDefault="00BF2D0F" w:rsidP="00497E1D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BF2D0F" w:rsidRPr="00497E1D" w:rsidRDefault="00BF2D0F" w:rsidP="00497E1D">
            <w:pPr>
              <w:spacing w:after="0" w:line="240" w:lineRule="auto"/>
              <w:ind w:left="4648" w:right="46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7E1D"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BF2D0F" w:rsidRPr="00497E1D" w:rsidRDefault="00BF2D0F" w:rsidP="00497E1D">
            <w:pPr>
              <w:spacing w:before="16" w:after="0" w:line="200" w:lineRule="exact"/>
              <w:rPr>
                <w:sz w:val="20"/>
                <w:szCs w:val="20"/>
              </w:rPr>
            </w:pPr>
          </w:p>
          <w:p w:rsidR="00BF2D0F" w:rsidRPr="00497E1D" w:rsidRDefault="00BF2D0F" w:rsidP="00497E1D">
            <w:pPr>
              <w:spacing w:after="0" w:line="240" w:lineRule="auto"/>
              <w:ind w:left="2127" w:right="20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7E1D">
              <w:rPr>
                <w:rFonts w:ascii="Arial" w:eastAsia="Arial" w:hAnsi="Arial" w:cs="Arial"/>
                <w:i/>
                <w:sz w:val="20"/>
                <w:szCs w:val="20"/>
              </w:rPr>
              <w:t>Education and Care Services National Regulations 2011</w:t>
            </w:r>
          </w:p>
          <w:p w:rsidR="00BF2D0F" w:rsidRPr="00497E1D" w:rsidRDefault="00BF2D0F" w:rsidP="00497E1D">
            <w:pPr>
              <w:spacing w:after="0" w:line="200" w:lineRule="exact"/>
              <w:ind w:left="40"/>
              <w:rPr>
                <w:sz w:val="20"/>
                <w:szCs w:val="20"/>
              </w:rPr>
            </w:pPr>
          </w:p>
          <w:p w:rsidR="00BF2D0F" w:rsidRPr="00497E1D" w:rsidRDefault="00BF2D0F" w:rsidP="00497E1D">
            <w:pPr>
              <w:spacing w:after="0" w:line="240" w:lineRule="auto"/>
              <w:ind w:right="117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</w:tbl>
    <w:p w:rsidR="00BF2D0F" w:rsidRDefault="00BF2D0F" w:rsidP="00BF2D0F">
      <w:pPr>
        <w:spacing w:after="0" w:line="240" w:lineRule="auto"/>
        <w:ind w:left="1199" w:right="1170"/>
        <w:jc w:val="center"/>
        <w:rPr>
          <w:rFonts w:ascii="Arial" w:eastAsia="Arial" w:hAnsi="Arial" w:cs="Arial"/>
          <w:sz w:val="30"/>
          <w:szCs w:val="30"/>
        </w:rPr>
      </w:pPr>
    </w:p>
    <w:p w:rsidR="00BF2D0F" w:rsidRDefault="00BF2D0F" w:rsidP="00BF2D0F">
      <w:pPr>
        <w:spacing w:after="0" w:line="224" w:lineRule="exact"/>
        <w:ind w:left="20" w:right="-50"/>
        <w:rPr>
          <w:rFonts w:ascii="Arial" w:eastAsia="Arial" w:hAnsi="Arial" w:cs="Arial"/>
          <w:b/>
          <w:bCs/>
          <w:sz w:val="20"/>
          <w:szCs w:val="20"/>
        </w:rPr>
        <w:sectPr w:rsidR="00BF2D0F" w:rsidSect="00497E1D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8" w:space="24" w:color="262626"/>
            <w:left w:val="single" w:sz="48" w:space="24" w:color="262626"/>
            <w:bottom w:val="single" w:sz="48" w:space="24" w:color="262626"/>
            <w:right w:val="single" w:sz="48" w:space="24" w:color="262626"/>
          </w:pgBorders>
          <w:cols w:space="708"/>
          <w:docGrid w:linePitch="360"/>
        </w:sectPr>
      </w:pPr>
    </w:p>
    <w:p w:rsidR="00BF2D0F" w:rsidRDefault="00BF2D0F" w:rsidP="00BF2D0F">
      <w:pPr>
        <w:spacing w:after="0" w:line="224" w:lineRule="exact"/>
        <w:ind w:left="20" w:right="-50"/>
        <w:rPr>
          <w:rFonts w:ascii="Arial" w:eastAsia="Arial" w:hAnsi="Arial" w:cs="Arial"/>
          <w:b/>
          <w:bCs/>
          <w:sz w:val="20"/>
          <w:szCs w:val="20"/>
        </w:rPr>
      </w:pPr>
    </w:p>
    <w:p w:rsidR="003D3EBC" w:rsidRDefault="003D3EBC" w:rsidP="00BF2D0F">
      <w:pPr>
        <w:spacing w:after="0" w:line="224" w:lineRule="exact"/>
        <w:ind w:left="20" w:right="-50"/>
        <w:rPr>
          <w:rFonts w:ascii="Arial" w:eastAsia="Arial" w:hAnsi="Arial" w:cs="Arial"/>
          <w:b/>
          <w:bCs/>
          <w:sz w:val="20"/>
          <w:szCs w:val="20"/>
        </w:rPr>
      </w:pPr>
    </w:p>
    <w:p w:rsidR="00BF2D0F" w:rsidRDefault="00BF2D0F" w:rsidP="00BF2D0F">
      <w:pPr>
        <w:spacing w:after="0" w:line="224" w:lineRule="exact"/>
        <w:ind w:left="20" w:right="-50"/>
        <w:rPr>
          <w:rFonts w:ascii="Arial" w:eastAsia="Arial" w:hAnsi="Arial" w:cs="Arial"/>
          <w:b/>
          <w:bCs/>
          <w:sz w:val="20"/>
          <w:szCs w:val="20"/>
        </w:rPr>
      </w:pPr>
    </w:p>
    <w:p w:rsidR="00BF2D0F" w:rsidRDefault="00BF2D0F" w:rsidP="00BF2D0F">
      <w:pPr>
        <w:spacing w:after="0" w:line="224" w:lineRule="exact"/>
        <w:ind w:left="20" w:right="-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Regulatory Authority: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Department of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Date of Issue: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0537D0">
        <w:rPr>
          <w:rFonts w:ascii="Arial" w:eastAsia="Arial" w:hAnsi="Arial" w:cs="Arial"/>
          <w:sz w:val="20"/>
          <w:szCs w:val="20"/>
        </w:rPr>
        <w:t>XX/XX/20xx</w:t>
      </w:r>
      <w:bookmarkStart w:id="0" w:name="_GoBack"/>
      <w:bookmarkEnd w:id="0"/>
    </w:p>
    <w:p w:rsidR="00BF2D0F" w:rsidRPr="00A63A9C" w:rsidRDefault="00BF2D0F" w:rsidP="00BF2D0F">
      <w:pPr>
        <w:spacing w:before="3" w:after="0" w:line="224" w:lineRule="exact"/>
        <w:ind w:left="1460" w:right="-34" w:firstLine="7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Education</w:t>
      </w:r>
      <w:r w:rsidR="004C6F5C">
        <w:rPr>
          <w:rFonts w:ascii="Arial" w:eastAsia="Arial" w:hAnsi="Arial" w:cs="Arial"/>
          <w:sz w:val="20"/>
          <w:szCs w:val="20"/>
        </w:rPr>
        <w:t xml:space="preserve"> </w:t>
      </w:r>
    </w:p>
    <w:p w:rsidR="00BF2D0F" w:rsidRDefault="00BF2D0F" w:rsidP="00BF2D0F">
      <w:pPr>
        <w:spacing w:after="0" w:line="224" w:lineRule="exact"/>
        <w:ind w:left="20" w:right="-50"/>
        <w:rPr>
          <w:rFonts w:ascii="Arial" w:eastAsia="Arial" w:hAnsi="Arial" w:cs="Arial"/>
          <w:sz w:val="20"/>
          <w:szCs w:val="20"/>
        </w:rPr>
      </w:pPr>
    </w:p>
    <w:p w:rsidR="00BF2D0F" w:rsidRDefault="00BF2D0F" w:rsidP="00BF2D0F">
      <w:pPr>
        <w:sectPr w:rsidR="00BF2D0F" w:rsidSect="00497E1D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8" w:space="24" w:color="262626"/>
            <w:left w:val="single" w:sz="48" w:space="24" w:color="262626"/>
            <w:bottom w:val="single" w:sz="48" w:space="24" w:color="262626"/>
            <w:right w:val="single" w:sz="48" w:space="24" w:color="262626"/>
          </w:pgBorders>
          <w:cols w:space="708"/>
          <w:formProt w:val="0"/>
          <w:docGrid w:linePitch="360"/>
        </w:sectPr>
      </w:pPr>
    </w:p>
    <w:p w:rsidR="00BF2D0F" w:rsidRDefault="00BF2D0F" w:rsidP="00BF2D0F"/>
    <w:p w:rsidR="00BF2D0F" w:rsidRDefault="00BF2D0F" w:rsidP="00BF2D0F">
      <w:pPr>
        <w:spacing w:before="5" w:after="0" w:line="180" w:lineRule="exact"/>
        <w:ind w:left="6" w:right="-14" w:firstLine="1"/>
        <w:jc w:val="center"/>
      </w:pPr>
    </w:p>
    <w:p w:rsidR="00BF2D0F" w:rsidRDefault="00BF2D0F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</w:p>
    <w:p w:rsidR="00BF2D0F" w:rsidRDefault="00BF2D0F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</w:p>
    <w:p w:rsidR="00BF2D0F" w:rsidRDefault="00BF2D0F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</w:p>
    <w:p w:rsidR="00497E1D" w:rsidRDefault="00497E1D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</w:p>
    <w:p w:rsidR="00497E1D" w:rsidRDefault="00497E1D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</w:p>
    <w:p w:rsidR="00497E1D" w:rsidRDefault="00497E1D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</w:p>
    <w:p w:rsidR="00BF2D0F" w:rsidRDefault="00BF2D0F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</w:p>
    <w:p w:rsidR="00BF2D0F" w:rsidRDefault="000537D0" w:rsidP="00BF2D0F">
      <w:pPr>
        <w:spacing w:before="5" w:after="0" w:line="180" w:lineRule="exact"/>
        <w:ind w:left="6" w:right="-14" w:firstLine="1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shape id="Picture 45" o:spid="_x0000_s1027" type="#_x0000_t75" style="position:absolute;left:0;text-align:left;margin-left:56.05pt;margin-top:696.25pt;width:42.5pt;height:42.5pt;z-index:-251659264;visibility:visible;mso-position-horizontal-relative:page;mso-position-vertical-relative:page">
            <v:imagedata r:id="rId6" o:title=""/>
            <w10:wrap anchorx="page" anchory="page"/>
          </v:shape>
        </w:pict>
      </w:r>
    </w:p>
    <w:p w:rsidR="00BF2D0F" w:rsidRDefault="00BF2D0F" w:rsidP="00BF2D0F">
      <w:pPr>
        <w:spacing w:before="5" w:after="0" w:line="180" w:lineRule="exact"/>
        <w:ind w:left="720" w:right="-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This service has yet to be assessed against the </w:t>
      </w:r>
      <w:r>
        <w:rPr>
          <w:rFonts w:ascii="Arial" w:eastAsia="Arial" w:hAnsi="Arial" w:cs="Arial"/>
          <w:i/>
          <w:sz w:val="16"/>
          <w:szCs w:val="16"/>
        </w:rPr>
        <w:t xml:space="preserve">National Quality Standard for Early Childhood Education and Care and School Age </w:t>
      </w:r>
      <w:r>
        <w:rPr>
          <w:rFonts w:ascii="Arial" w:eastAsia="Arial" w:hAnsi="Arial" w:cs="Arial"/>
          <w:sz w:val="16"/>
          <w:szCs w:val="16"/>
        </w:rPr>
        <w:t>Care and is taken to have a rating of not yet assessed under the National Quality Framework in accordance with section 133(2) of the National Law and regulation 58 of the National Regulations.</w:t>
      </w:r>
    </w:p>
    <w:p w:rsidR="00BF2D0F" w:rsidRDefault="00BF2D0F" w:rsidP="00BF2D0F"/>
    <w:sectPr w:rsidR="00BF2D0F" w:rsidSect="00497E1D">
      <w:type w:val="continuous"/>
      <w:pgSz w:w="11906" w:h="16838"/>
      <w:pgMar w:top="1440" w:right="1440" w:bottom="1440" w:left="1440" w:header="708" w:footer="708" w:gutter="0"/>
      <w:pgBorders w:offsetFrom="page">
        <w:top w:val="single" w:sz="48" w:space="24" w:color="262626"/>
        <w:left w:val="single" w:sz="48" w:space="24" w:color="262626"/>
        <w:bottom w:val="single" w:sz="48" w:space="24" w:color="262626"/>
        <w:right w:val="single" w:sz="48" w:space="24" w:color="26262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LAR8lw0Re5lpnDQP0vO9k9UDYmE=" w:salt="BLckpRgN4u3lPohmUZNwog==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D0F"/>
    <w:rsid w:val="000133EF"/>
    <w:rsid w:val="000537D0"/>
    <w:rsid w:val="003D3EBC"/>
    <w:rsid w:val="00422415"/>
    <w:rsid w:val="00497E1D"/>
    <w:rsid w:val="004C6F5C"/>
    <w:rsid w:val="00534ED0"/>
    <w:rsid w:val="00544DB1"/>
    <w:rsid w:val="00595CE3"/>
    <w:rsid w:val="00827BDD"/>
    <w:rsid w:val="00BF2D0F"/>
    <w:rsid w:val="00E76E91"/>
    <w:rsid w:val="00E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2023-08-10T23:08:20+00:00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2023-08-10T23:08:20+00:00</PPLastReviewedDate>
    <PPSubmittedDate xmlns="687c0ba5-25f6-467d-a8e9-4285ca7a69ae">2023-08-10T23:08:11+00:00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D10B440-C935-4CCF-B3AF-3EEC4A844B9C}"/>
</file>

<file path=customXml/itemProps2.xml><?xml version="1.0" encoding="utf-8"?>
<ds:datastoreItem xmlns:ds="http://schemas.openxmlformats.org/officeDocument/2006/customXml" ds:itemID="{845E97AA-1522-4EBB-AE57-9CAA8507C377}"/>
</file>

<file path=customXml/itemProps3.xml><?xml version="1.0" encoding="utf-8"?>
<ds:datastoreItem xmlns:ds="http://schemas.openxmlformats.org/officeDocument/2006/customXml" ds:itemID="{75DF0F81-D07E-4FC5-91EB-1293DBCDF20B}"/>
</file>

<file path=docProps/app.xml><?xml version="1.0" encoding="utf-8"?>
<Properties xmlns="http://schemas.openxmlformats.org/officeDocument/2006/extended-properties" xmlns:vt="http://schemas.openxmlformats.org/officeDocument/2006/docPropsVTypes">
  <Template>DC538B2A.dotm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yet assessed notice template</dc:title>
  <dc:subject/>
  <dc:creator>WILSON, Kath</dc:creator>
  <cp:keywords/>
  <cp:lastModifiedBy>MCDONALD, Gail</cp:lastModifiedBy>
  <cp:revision>4</cp:revision>
  <dcterms:created xsi:type="dcterms:W3CDTF">2016-07-03T22:29:00Z</dcterms:created>
  <dcterms:modified xsi:type="dcterms:W3CDTF">2018-07-30T22:58:00Z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