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EBDF"/>
  <w:body>
    <w:p w14:paraId="34DF16D6" w14:textId="77777777" w:rsidR="00082311" w:rsidRDefault="00082311" w:rsidP="00082311">
      <w:pPr>
        <w:jc w:val="center"/>
        <w:rPr>
          <w:rFonts w:ascii="Trebuchet MS" w:hAnsi="Trebuchet MS" w:cs="Tahoma"/>
          <w:b/>
          <w:sz w:val="36"/>
        </w:rPr>
      </w:pPr>
    </w:p>
    <w:p w14:paraId="1457DBA0" w14:textId="1BA21A7E" w:rsidR="00082311" w:rsidRPr="00B93338" w:rsidRDefault="00082311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 w:rsidRPr="00B93338">
        <w:rPr>
          <w:rFonts w:ascii="Trebuchet MS" w:hAnsi="Trebuchet MS"/>
          <w:b/>
          <w:color w:val="C45911" w:themeColor="accent2" w:themeShade="BF"/>
          <w:sz w:val="72"/>
        </w:rPr>
        <w:t>Sally’s Drawer</w:t>
      </w:r>
    </w:p>
    <w:p w14:paraId="771BD5F2" w14:textId="001413DD" w:rsidR="00D73E76" w:rsidRDefault="00080929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>
        <w:rPr>
          <w:rFonts w:ascii="Trebuchet MS" w:hAnsi="Trebuchet MS"/>
          <w:b/>
          <w:color w:val="C45911" w:themeColor="accent2" w:themeShade="BF"/>
          <w:sz w:val="72"/>
        </w:rPr>
        <w:t>Banana and Oat Biscuits</w:t>
      </w:r>
    </w:p>
    <w:p w14:paraId="0E432FF0" w14:textId="409B336E" w:rsidR="00373282" w:rsidRDefault="00373282" w:rsidP="00373282">
      <w:pPr>
        <w:pStyle w:val="Default"/>
      </w:pPr>
    </w:p>
    <w:p w14:paraId="4292B233" w14:textId="6AE79197" w:rsidR="00373282" w:rsidRDefault="00373282" w:rsidP="00373282">
      <w:pPr>
        <w:pStyle w:val="Default"/>
        <w:rPr>
          <w:rFonts w:cstheme="minorBidi"/>
          <w:color w:val="auto"/>
        </w:rPr>
      </w:pPr>
    </w:p>
    <w:p w14:paraId="4EDB49D3" w14:textId="1D4AA9A1" w:rsidR="000B56F8" w:rsidRDefault="000B56F8" w:rsidP="00A75985">
      <w:pPr>
        <w:rPr>
          <w:rFonts w:ascii="Trebuchet MS" w:hAnsi="Trebuchet MS"/>
          <w:b/>
          <w:color w:val="C45911" w:themeColor="accent2" w:themeShade="BF"/>
          <w:sz w:val="40"/>
        </w:rPr>
      </w:pPr>
      <w:r w:rsidRPr="00A75985">
        <w:rPr>
          <w:rFonts w:ascii="Trebuchet MS" w:hAnsi="Trebuchet MS"/>
          <w:b/>
          <w:color w:val="C45911" w:themeColor="accent2" w:themeShade="BF"/>
          <w:sz w:val="40"/>
        </w:rPr>
        <w:t xml:space="preserve">Ingredients </w:t>
      </w:r>
    </w:p>
    <w:p w14:paraId="7393CC96" w14:textId="77777777" w:rsidR="00080929" w:rsidRPr="00080929" w:rsidRDefault="00080929" w:rsidP="00080929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080929">
        <w:rPr>
          <w:rFonts w:ascii="Trebuchet MS" w:hAnsi="Trebuchet MS" w:cs="SabonLT-BoldItalic"/>
          <w:b/>
          <w:bCs/>
          <w:iCs/>
          <w:sz w:val="24"/>
          <w:szCs w:val="24"/>
        </w:rPr>
        <w:t>3 ripe bananas</w:t>
      </w:r>
    </w:p>
    <w:p w14:paraId="081C925A" w14:textId="77777777" w:rsidR="00080929" w:rsidRPr="00080929" w:rsidRDefault="00080929" w:rsidP="00080929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080929">
        <w:rPr>
          <w:rFonts w:ascii="Trebuchet MS" w:hAnsi="Trebuchet MS" w:cs="SabonLT-BoldItalic"/>
          <w:b/>
          <w:bCs/>
          <w:iCs/>
          <w:sz w:val="24"/>
          <w:szCs w:val="24"/>
        </w:rPr>
        <w:t>2 cups (185g) rolled oats</w:t>
      </w:r>
    </w:p>
    <w:p w14:paraId="4B2743E9" w14:textId="77777777" w:rsidR="00080929" w:rsidRPr="00080929" w:rsidRDefault="00080929" w:rsidP="00080929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080929">
        <w:rPr>
          <w:rFonts w:ascii="Trebuchet MS" w:hAnsi="Trebuchet MS" w:cs="SabonLT-BoldItalic"/>
          <w:b/>
          <w:bCs/>
          <w:iCs/>
          <w:sz w:val="24"/>
          <w:szCs w:val="24"/>
        </w:rPr>
        <w:t>1 cup (155g) dates, pitted and chopped</w:t>
      </w:r>
    </w:p>
    <w:p w14:paraId="3C652AD8" w14:textId="77777777" w:rsidR="00080929" w:rsidRPr="00080929" w:rsidRDefault="00080929" w:rsidP="00080929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080929">
        <w:rPr>
          <w:rFonts w:ascii="Trebuchet MS" w:hAnsi="Trebuchet MS" w:cs="SabonLT-BoldItalic"/>
          <w:b/>
          <w:bCs/>
          <w:iCs/>
          <w:sz w:val="24"/>
          <w:szCs w:val="24"/>
        </w:rPr>
        <w:t>1/3 cup vegetable oil</w:t>
      </w:r>
    </w:p>
    <w:p w14:paraId="2CCB9FA7" w14:textId="10297B36" w:rsidR="00080929" w:rsidRPr="00080929" w:rsidRDefault="00080929" w:rsidP="00080929">
      <w:pPr>
        <w:rPr>
          <w:rFonts w:ascii="Trebuchet MS" w:hAnsi="Trebuchet MS"/>
          <w:b/>
          <w:color w:val="C45911" w:themeColor="accent2" w:themeShade="BF"/>
          <w:sz w:val="24"/>
          <w:szCs w:val="24"/>
        </w:rPr>
      </w:pPr>
      <w:r w:rsidRPr="00080929">
        <w:rPr>
          <w:rFonts w:ascii="Trebuchet MS" w:hAnsi="Trebuchet MS" w:cs="SabonLT-BoldItalic"/>
          <w:b/>
          <w:bCs/>
          <w:iCs/>
          <w:sz w:val="24"/>
          <w:szCs w:val="24"/>
        </w:rPr>
        <w:t>1 teaspoon vanilla essence</w:t>
      </w:r>
    </w:p>
    <w:p w14:paraId="09C95115" w14:textId="7B46ECAF" w:rsidR="000B56F8" w:rsidRDefault="000B56F8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 w:rsidRPr="00681C41">
        <w:rPr>
          <w:rFonts w:ascii="Trebuchet MS" w:hAnsi="Trebuchet MS"/>
          <w:b/>
          <w:color w:val="C45911" w:themeColor="accent2" w:themeShade="BF"/>
          <w:sz w:val="40"/>
        </w:rPr>
        <w:t xml:space="preserve">Method </w:t>
      </w:r>
    </w:p>
    <w:p w14:paraId="465CE1B0" w14:textId="767D22DF" w:rsidR="00080929" w:rsidRPr="00250BA9" w:rsidRDefault="00080929" w:rsidP="00250B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250BA9">
        <w:rPr>
          <w:rFonts w:ascii="Trebuchet MS" w:hAnsi="Trebuchet MS" w:cs="SabonLT-BoldItalic"/>
          <w:b/>
          <w:bCs/>
          <w:iCs/>
          <w:sz w:val="24"/>
          <w:szCs w:val="24"/>
        </w:rPr>
        <w:t>Preheat oven to 180</w:t>
      </w:r>
      <w:r w:rsidR="00765147">
        <w:rPr>
          <w:rFonts w:ascii="Trebuchet MS" w:hAnsi="Trebuchet MS" w:cs="SabonLT-BoldItalic"/>
          <w:b/>
          <w:bCs/>
          <w:iCs/>
          <w:sz w:val="24"/>
          <w:szCs w:val="24"/>
        </w:rPr>
        <w:t xml:space="preserve">°C. </w:t>
      </w:r>
      <w:bookmarkStart w:id="0" w:name="_GoBack"/>
      <w:bookmarkEnd w:id="0"/>
    </w:p>
    <w:p w14:paraId="691B3CC9" w14:textId="77777777" w:rsidR="00250BA9" w:rsidRPr="00250BA9" w:rsidRDefault="00250BA9" w:rsidP="00250BA9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</w:p>
    <w:p w14:paraId="78775E28" w14:textId="7B59453D" w:rsidR="00080929" w:rsidRDefault="00080929" w:rsidP="00080929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080929">
        <w:rPr>
          <w:rFonts w:ascii="Trebuchet MS" w:hAnsi="Trebuchet MS" w:cs="SabonLT-BoldItalic"/>
          <w:b/>
          <w:bCs/>
          <w:iCs/>
          <w:sz w:val="24"/>
          <w:szCs w:val="24"/>
        </w:rPr>
        <w:t>2. Mash the bananas in a large bowl. Stir in the oats, dates, oil, and</w:t>
      </w:r>
      <w:r w:rsidR="00250BA9">
        <w:rPr>
          <w:rFonts w:ascii="Trebuchet MS" w:hAnsi="Trebuchet MS" w:cs="SabonLT-BoldItalic"/>
          <w:b/>
          <w:bCs/>
          <w:iCs/>
          <w:sz w:val="24"/>
          <w:szCs w:val="24"/>
        </w:rPr>
        <w:t xml:space="preserve"> vanilla. Mix </w:t>
      </w:r>
      <w:r w:rsidRPr="00080929">
        <w:rPr>
          <w:rFonts w:ascii="Trebuchet MS" w:hAnsi="Trebuchet MS" w:cs="SabonLT-BoldItalic"/>
          <w:b/>
          <w:bCs/>
          <w:iCs/>
          <w:sz w:val="24"/>
          <w:szCs w:val="24"/>
        </w:rPr>
        <w:t>well, and allow to rest for 15 minutes.</w:t>
      </w:r>
    </w:p>
    <w:p w14:paraId="7DBC6D38" w14:textId="77777777" w:rsidR="00250BA9" w:rsidRPr="00080929" w:rsidRDefault="00250BA9" w:rsidP="00080929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</w:p>
    <w:p w14:paraId="1778395D" w14:textId="37C05DD2" w:rsidR="00080929" w:rsidRDefault="00080929" w:rsidP="00080929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080929">
        <w:rPr>
          <w:rFonts w:ascii="Trebuchet MS" w:hAnsi="Trebuchet MS" w:cs="SabonLT-BoldItalic"/>
          <w:b/>
          <w:bCs/>
          <w:iCs/>
          <w:sz w:val="24"/>
          <w:szCs w:val="24"/>
        </w:rPr>
        <w:t>3. Spoon mixture onto an ungreased baking tray, each teaspoon makes</w:t>
      </w:r>
      <w:r w:rsidR="00250BA9">
        <w:rPr>
          <w:rFonts w:ascii="Trebuchet MS" w:hAnsi="Trebuchet MS" w:cs="SabonLT-BoldItalic"/>
          <w:b/>
          <w:bCs/>
          <w:iCs/>
          <w:sz w:val="24"/>
          <w:szCs w:val="24"/>
        </w:rPr>
        <w:t xml:space="preserve"> </w:t>
      </w:r>
      <w:r w:rsidRPr="00080929">
        <w:rPr>
          <w:rFonts w:ascii="Trebuchet MS" w:hAnsi="Trebuchet MS" w:cs="SabonLT-BoldItalic"/>
          <w:b/>
          <w:bCs/>
          <w:iCs/>
          <w:sz w:val="24"/>
          <w:szCs w:val="24"/>
        </w:rPr>
        <w:t>one biscuit.</w:t>
      </w:r>
    </w:p>
    <w:p w14:paraId="40B70963" w14:textId="77777777" w:rsidR="00250BA9" w:rsidRPr="00080929" w:rsidRDefault="00250BA9" w:rsidP="00080929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</w:p>
    <w:p w14:paraId="226878D2" w14:textId="7A3D5197" w:rsidR="00080929" w:rsidRPr="00080929" w:rsidRDefault="00080929" w:rsidP="00080929">
      <w:pPr>
        <w:rPr>
          <w:rFonts w:ascii="Trebuchet MS" w:hAnsi="Trebuchet MS"/>
          <w:b/>
          <w:color w:val="C45911" w:themeColor="accent2" w:themeShade="BF"/>
          <w:sz w:val="24"/>
          <w:szCs w:val="24"/>
        </w:rPr>
      </w:pPr>
      <w:r w:rsidRPr="00080929">
        <w:rPr>
          <w:rFonts w:ascii="Trebuchet MS" w:hAnsi="Trebuchet MS" w:cs="SabonLT-BoldItalic"/>
          <w:b/>
          <w:bCs/>
          <w:iCs/>
          <w:sz w:val="24"/>
          <w:szCs w:val="24"/>
        </w:rPr>
        <w:t>4. Bake for 20 minutes in the preheated oven, or until lightly brown.</w:t>
      </w:r>
    </w:p>
    <w:p w14:paraId="4FE958DD" w14:textId="77777777" w:rsidR="00080929" w:rsidRDefault="00080929" w:rsidP="000B56F8">
      <w:pPr>
        <w:rPr>
          <w:rFonts w:ascii="Trebuchet MS" w:hAnsi="Trebuchet MS"/>
          <w:b/>
          <w:color w:val="C45911" w:themeColor="accent2" w:themeShade="BF"/>
          <w:sz w:val="40"/>
        </w:rPr>
      </w:pPr>
    </w:p>
    <w:p w14:paraId="4603015C" w14:textId="5A98A3AA" w:rsidR="00080929" w:rsidRPr="00681C41" w:rsidRDefault="00080929" w:rsidP="00080929">
      <w:pPr>
        <w:jc w:val="center"/>
        <w:rPr>
          <w:rFonts w:ascii="Trebuchet MS" w:hAnsi="Trebuchet MS"/>
          <w:b/>
          <w:color w:val="C45911" w:themeColor="accent2" w:themeShade="BF"/>
          <w:sz w:val="40"/>
        </w:rPr>
      </w:pPr>
      <w:r>
        <w:rPr>
          <w:rFonts w:ascii="Trebuchet MS" w:hAnsi="Trebuchet MS"/>
          <w:b/>
          <w:noProof/>
          <w:color w:val="ED7D31" w:themeColor="accent2"/>
          <w:sz w:val="40"/>
          <w:lang w:eastAsia="zh-CN"/>
        </w:rPr>
        <w:drawing>
          <wp:inline distT="0" distB="0" distL="0" distR="0" wp14:anchorId="7FDB978F" wp14:editId="5B5B5A00">
            <wp:extent cx="4017645" cy="1641475"/>
            <wp:effectExtent l="0" t="0" r="190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929" w:rsidRPr="00681C41" w:rsidSect="00681C41">
      <w:headerReference w:type="default" r:id="rId10"/>
      <w:footerReference w:type="default" r:id="rId11"/>
      <w:type w:val="continuous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C432E" w14:textId="77777777" w:rsidR="00DF78CD" w:rsidRDefault="00DF78CD" w:rsidP="009F29FF">
      <w:pPr>
        <w:spacing w:after="0" w:line="240" w:lineRule="auto"/>
      </w:pPr>
      <w:r>
        <w:separator/>
      </w:r>
    </w:p>
  </w:endnote>
  <w:endnote w:type="continuationSeparator" w:id="0">
    <w:p w14:paraId="0AE7F527" w14:textId="77777777" w:rsidR="00DF78CD" w:rsidRDefault="00DF78CD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LTYS Z+ Q Cursive">
    <w:altName w:val="Q Cursiv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LT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53"/>
    </w:tblGrid>
    <w:tr w:rsidR="00B14482" w14:paraId="2F82BF19" w14:textId="77777777" w:rsidTr="00324A97">
      <w:tc>
        <w:tcPr>
          <w:tcW w:w="6663" w:type="dxa"/>
          <w:vAlign w:val="center"/>
        </w:tcPr>
        <w:p w14:paraId="77BFB815" w14:textId="06DC5949" w:rsidR="00B14482" w:rsidRDefault="00B14482" w:rsidP="00B14482">
          <w:pPr>
            <w:tabs>
              <w:tab w:val="center" w:pos="4513"/>
              <w:tab w:val="right" w:pos="9026"/>
            </w:tabs>
            <w:rPr>
              <w:rFonts w:ascii="Calibri" w:eastAsia="PMingLiU" w:hAnsi="Calibri" w:cs="Times New Roman"/>
            </w:rPr>
          </w:pPr>
        </w:p>
      </w:tc>
      <w:tc>
        <w:tcPr>
          <w:tcW w:w="2353" w:type="dxa"/>
          <w:vAlign w:val="center"/>
        </w:tcPr>
        <w:p w14:paraId="1106088D" w14:textId="51E4CDAF" w:rsidR="00B14482" w:rsidRDefault="00B14482" w:rsidP="002776B2">
          <w:pPr>
            <w:tabs>
              <w:tab w:val="center" w:pos="4513"/>
              <w:tab w:val="right" w:pos="9026"/>
            </w:tabs>
            <w:jc w:val="right"/>
            <w:rPr>
              <w:rFonts w:ascii="Calibri" w:eastAsia="PMingLiU" w:hAnsi="Calibri" w:cs="Times New Roman"/>
            </w:rPr>
          </w:pPr>
        </w:p>
      </w:tc>
    </w:tr>
  </w:tbl>
  <w:p w14:paraId="352EFE24" w14:textId="00B3408B" w:rsidR="00D44614" w:rsidRPr="00B14482" w:rsidRDefault="00D44614" w:rsidP="00B14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28A22" w14:textId="77777777" w:rsidR="00DF78CD" w:rsidRDefault="00DF78CD" w:rsidP="009F29FF">
      <w:pPr>
        <w:spacing w:after="0" w:line="240" w:lineRule="auto"/>
      </w:pPr>
      <w:r>
        <w:separator/>
      </w:r>
    </w:p>
  </w:footnote>
  <w:footnote w:type="continuationSeparator" w:id="0">
    <w:p w14:paraId="69E82E22" w14:textId="77777777" w:rsidR="00DF78CD" w:rsidRDefault="00DF78CD" w:rsidP="009F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492E" w14:textId="52BF222F" w:rsidR="000B56F8" w:rsidRDefault="000B56F8" w:rsidP="000B56F8">
    <w:pPr>
      <w:pStyle w:val="Header"/>
      <w:jc w:val="center"/>
    </w:pPr>
    <w:r w:rsidRPr="002C7BF6">
      <w:rPr>
        <w:noProof/>
        <w:lang w:eastAsia="zh-CN"/>
      </w:rPr>
      <w:drawing>
        <wp:inline distT="0" distB="0" distL="0" distR="0" wp14:anchorId="098F4C41" wp14:editId="5CE03EB8">
          <wp:extent cx="2708564" cy="537872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400" cy="54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DD5"/>
    <w:multiLevelType w:val="hybridMultilevel"/>
    <w:tmpl w:val="2EB06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166E"/>
    <w:multiLevelType w:val="hybridMultilevel"/>
    <w:tmpl w:val="77382DC8"/>
    <w:lvl w:ilvl="0" w:tplc="6A82648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C91D86"/>
    <w:multiLevelType w:val="hybridMultilevel"/>
    <w:tmpl w:val="85662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33084"/>
    <w:multiLevelType w:val="hybridMultilevel"/>
    <w:tmpl w:val="D4B00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A44F1"/>
    <w:multiLevelType w:val="hybridMultilevel"/>
    <w:tmpl w:val="18889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B82C98"/>
    <w:multiLevelType w:val="hybridMultilevel"/>
    <w:tmpl w:val="130E49B6"/>
    <w:lvl w:ilvl="0" w:tplc="EC480E2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020DDA"/>
    <w:multiLevelType w:val="hybridMultilevel"/>
    <w:tmpl w:val="AA121EF2"/>
    <w:lvl w:ilvl="0" w:tplc="77961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1D15EB"/>
    <w:multiLevelType w:val="hybridMultilevel"/>
    <w:tmpl w:val="69C2AF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EA4C98"/>
    <w:multiLevelType w:val="hybridMultilevel"/>
    <w:tmpl w:val="8B48BD70"/>
    <w:lvl w:ilvl="0" w:tplc="98846844">
      <w:start w:val="5"/>
      <w:numFmt w:val="bullet"/>
      <w:lvlText w:val="-"/>
      <w:lvlJc w:val="left"/>
      <w:pPr>
        <w:ind w:left="5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>
    <w:nsid w:val="43C22E1C"/>
    <w:multiLevelType w:val="hybridMultilevel"/>
    <w:tmpl w:val="A156D2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E31634"/>
    <w:multiLevelType w:val="hybridMultilevel"/>
    <w:tmpl w:val="1940F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468C9"/>
    <w:multiLevelType w:val="hybridMultilevel"/>
    <w:tmpl w:val="4476E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9F7B22"/>
    <w:multiLevelType w:val="hybridMultilevel"/>
    <w:tmpl w:val="4582E124"/>
    <w:lvl w:ilvl="0" w:tplc="0C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>
    <w:nsid w:val="4EEF7220"/>
    <w:multiLevelType w:val="hybridMultilevel"/>
    <w:tmpl w:val="B04CE89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>
    <w:nsid w:val="5A7223B2"/>
    <w:multiLevelType w:val="hybridMultilevel"/>
    <w:tmpl w:val="4CCC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E3E69"/>
    <w:multiLevelType w:val="hybridMultilevel"/>
    <w:tmpl w:val="FAF8B25A"/>
    <w:lvl w:ilvl="0" w:tplc="8FA8B3C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883EB0"/>
    <w:multiLevelType w:val="hybridMultilevel"/>
    <w:tmpl w:val="15407616"/>
    <w:lvl w:ilvl="0" w:tplc="ED985F8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47737"/>
    <w:multiLevelType w:val="hybridMultilevel"/>
    <w:tmpl w:val="998CFB9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>
    <w:nsid w:val="74EB299A"/>
    <w:multiLevelType w:val="hybridMultilevel"/>
    <w:tmpl w:val="8ED87DC6"/>
    <w:lvl w:ilvl="0" w:tplc="73AE509A">
      <w:start w:val="5"/>
      <w:numFmt w:val="bullet"/>
      <w:lvlText w:val="-"/>
      <w:lvlJc w:val="left"/>
      <w:pPr>
        <w:ind w:left="1396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9">
    <w:nsid w:val="7D21253C"/>
    <w:multiLevelType w:val="hybridMultilevel"/>
    <w:tmpl w:val="4942C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A8286F"/>
    <w:multiLevelType w:val="hybridMultilevel"/>
    <w:tmpl w:val="B1C66E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12"/>
  </w:num>
  <w:num w:numId="7">
    <w:abstractNumId w:val="10"/>
  </w:num>
  <w:num w:numId="8">
    <w:abstractNumId w:val="17"/>
  </w:num>
  <w:num w:numId="9">
    <w:abstractNumId w:val="13"/>
  </w:num>
  <w:num w:numId="10">
    <w:abstractNumId w:val="14"/>
  </w:num>
  <w:num w:numId="11">
    <w:abstractNumId w:val="16"/>
  </w:num>
  <w:num w:numId="12">
    <w:abstractNumId w:val="11"/>
  </w:num>
  <w:num w:numId="13">
    <w:abstractNumId w:val="2"/>
  </w:num>
  <w:num w:numId="14">
    <w:abstractNumId w:val="7"/>
  </w:num>
  <w:num w:numId="15">
    <w:abstractNumId w:val="20"/>
  </w:num>
  <w:num w:numId="16">
    <w:abstractNumId w:val="4"/>
  </w:num>
  <w:num w:numId="17">
    <w:abstractNumId w:val="19"/>
  </w:num>
  <w:num w:numId="18">
    <w:abstractNumId w:val="0"/>
  </w:num>
  <w:num w:numId="19">
    <w:abstractNumId w:val="6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fceee4,#fae2d2,#fbe7d9,#fdf1e9,#fce7d8,#fbe9dd,#fdf3ed,#faebd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5"/>
    <w:rsid w:val="00001CC5"/>
    <w:rsid w:val="000130F5"/>
    <w:rsid w:val="00013C2D"/>
    <w:rsid w:val="0002122C"/>
    <w:rsid w:val="000311AB"/>
    <w:rsid w:val="00042630"/>
    <w:rsid w:val="000526EB"/>
    <w:rsid w:val="0006724B"/>
    <w:rsid w:val="00077C7E"/>
    <w:rsid w:val="00080929"/>
    <w:rsid w:val="00082311"/>
    <w:rsid w:val="00086C78"/>
    <w:rsid w:val="000A1611"/>
    <w:rsid w:val="000B130D"/>
    <w:rsid w:val="000B56F8"/>
    <w:rsid w:val="000C19FA"/>
    <w:rsid w:val="000C6591"/>
    <w:rsid w:val="000D022C"/>
    <w:rsid w:val="000D5449"/>
    <w:rsid w:val="00106B6B"/>
    <w:rsid w:val="00114D4D"/>
    <w:rsid w:val="0012232B"/>
    <w:rsid w:val="001608D3"/>
    <w:rsid w:val="001A6DA1"/>
    <w:rsid w:val="001D44CD"/>
    <w:rsid w:val="001D643F"/>
    <w:rsid w:val="001F4F05"/>
    <w:rsid w:val="002375FD"/>
    <w:rsid w:val="00250BA9"/>
    <w:rsid w:val="00267DD9"/>
    <w:rsid w:val="002767B1"/>
    <w:rsid w:val="002776B2"/>
    <w:rsid w:val="002B2333"/>
    <w:rsid w:val="002B302B"/>
    <w:rsid w:val="002C4E46"/>
    <w:rsid w:val="002E7AAC"/>
    <w:rsid w:val="002E7AFE"/>
    <w:rsid w:val="002F1949"/>
    <w:rsid w:val="00300815"/>
    <w:rsid w:val="00321352"/>
    <w:rsid w:val="003238CC"/>
    <w:rsid w:val="003439B9"/>
    <w:rsid w:val="003528F5"/>
    <w:rsid w:val="00373282"/>
    <w:rsid w:val="00375F6D"/>
    <w:rsid w:val="00383E68"/>
    <w:rsid w:val="003A1B0C"/>
    <w:rsid w:val="003A23A5"/>
    <w:rsid w:val="003A73D9"/>
    <w:rsid w:val="003B42AA"/>
    <w:rsid w:val="003C174D"/>
    <w:rsid w:val="003D79A3"/>
    <w:rsid w:val="003E0EB4"/>
    <w:rsid w:val="00437FC8"/>
    <w:rsid w:val="004570C6"/>
    <w:rsid w:val="00483B5E"/>
    <w:rsid w:val="004C0076"/>
    <w:rsid w:val="004C4591"/>
    <w:rsid w:val="004D18AC"/>
    <w:rsid w:val="004D4BD9"/>
    <w:rsid w:val="004D63DE"/>
    <w:rsid w:val="004D6F85"/>
    <w:rsid w:val="004E75B2"/>
    <w:rsid w:val="004F41C8"/>
    <w:rsid w:val="00507FB2"/>
    <w:rsid w:val="005276C7"/>
    <w:rsid w:val="0054377E"/>
    <w:rsid w:val="00561A2D"/>
    <w:rsid w:val="00587FB2"/>
    <w:rsid w:val="005A08FE"/>
    <w:rsid w:val="005E1C20"/>
    <w:rsid w:val="00601DCB"/>
    <w:rsid w:val="00631027"/>
    <w:rsid w:val="0063580C"/>
    <w:rsid w:val="00642671"/>
    <w:rsid w:val="006476BC"/>
    <w:rsid w:val="00647F92"/>
    <w:rsid w:val="006500F5"/>
    <w:rsid w:val="0066709B"/>
    <w:rsid w:val="00672498"/>
    <w:rsid w:val="00675AAB"/>
    <w:rsid w:val="0068025A"/>
    <w:rsid w:val="0068137A"/>
    <w:rsid w:val="00681C41"/>
    <w:rsid w:val="006C1554"/>
    <w:rsid w:val="006F754A"/>
    <w:rsid w:val="00700B69"/>
    <w:rsid w:val="007065C9"/>
    <w:rsid w:val="007137CC"/>
    <w:rsid w:val="00765147"/>
    <w:rsid w:val="00766B54"/>
    <w:rsid w:val="00776267"/>
    <w:rsid w:val="00776D74"/>
    <w:rsid w:val="007C3031"/>
    <w:rsid w:val="007C3256"/>
    <w:rsid w:val="007D65E0"/>
    <w:rsid w:val="007E622E"/>
    <w:rsid w:val="008132A4"/>
    <w:rsid w:val="00836015"/>
    <w:rsid w:val="00861A38"/>
    <w:rsid w:val="00896AF0"/>
    <w:rsid w:val="008A4D73"/>
    <w:rsid w:val="008C36BB"/>
    <w:rsid w:val="008C40E1"/>
    <w:rsid w:val="008D1A9C"/>
    <w:rsid w:val="008D3EC5"/>
    <w:rsid w:val="008E2427"/>
    <w:rsid w:val="008E321E"/>
    <w:rsid w:val="00934DAF"/>
    <w:rsid w:val="009408C2"/>
    <w:rsid w:val="00960FB7"/>
    <w:rsid w:val="009A110B"/>
    <w:rsid w:val="009A283D"/>
    <w:rsid w:val="009F29FF"/>
    <w:rsid w:val="009F5197"/>
    <w:rsid w:val="00A0069A"/>
    <w:rsid w:val="00A1412E"/>
    <w:rsid w:val="00A36D61"/>
    <w:rsid w:val="00A570E7"/>
    <w:rsid w:val="00A609FA"/>
    <w:rsid w:val="00A7111A"/>
    <w:rsid w:val="00A75985"/>
    <w:rsid w:val="00A80518"/>
    <w:rsid w:val="00A80C98"/>
    <w:rsid w:val="00A820B6"/>
    <w:rsid w:val="00A9754D"/>
    <w:rsid w:val="00AB72D2"/>
    <w:rsid w:val="00AB7BAC"/>
    <w:rsid w:val="00AD4BBD"/>
    <w:rsid w:val="00AD5BF3"/>
    <w:rsid w:val="00AE44A7"/>
    <w:rsid w:val="00AF1535"/>
    <w:rsid w:val="00B10413"/>
    <w:rsid w:val="00B14482"/>
    <w:rsid w:val="00B3751F"/>
    <w:rsid w:val="00B63188"/>
    <w:rsid w:val="00B773FF"/>
    <w:rsid w:val="00B82C95"/>
    <w:rsid w:val="00B84AC6"/>
    <w:rsid w:val="00B93338"/>
    <w:rsid w:val="00BB2001"/>
    <w:rsid w:val="00BB47CB"/>
    <w:rsid w:val="00BD38BF"/>
    <w:rsid w:val="00C135BA"/>
    <w:rsid w:val="00C30D2D"/>
    <w:rsid w:val="00C30D49"/>
    <w:rsid w:val="00C31764"/>
    <w:rsid w:val="00C53069"/>
    <w:rsid w:val="00C76215"/>
    <w:rsid w:val="00CB3583"/>
    <w:rsid w:val="00CD08BE"/>
    <w:rsid w:val="00CF2BA0"/>
    <w:rsid w:val="00D06EC3"/>
    <w:rsid w:val="00D210D7"/>
    <w:rsid w:val="00D44614"/>
    <w:rsid w:val="00D62358"/>
    <w:rsid w:val="00D656BA"/>
    <w:rsid w:val="00D73E76"/>
    <w:rsid w:val="00D75364"/>
    <w:rsid w:val="00D86C8C"/>
    <w:rsid w:val="00DC2645"/>
    <w:rsid w:val="00DC6457"/>
    <w:rsid w:val="00DE3389"/>
    <w:rsid w:val="00DF18B4"/>
    <w:rsid w:val="00DF5C48"/>
    <w:rsid w:val="00DF78CD"/>
    <w:rsid w:val="00E033BC"/>
    <w:rsid w:val="00E6159D"/>
    <w:rsid w:val="00E740DF"/>
    <w:rsid w:val="00EB37B5"/>
    <w:rsid w:val="00EF7171"/>
    <w:rsid w:val="00F17B84"/>
    <w:rsid w:val="00F23DA9"/>
    <w:rsid w:val="00F27D75"/>
    <w:rsid w:val="00F33BF6"/>
    <w:rsid w:val="00F34C05"/>
    <w:rsid w:val="00F44719"/>
    <w:rsid w:val="00F612D6"/>
    <w:rsid w:val="00F90A03"/>
    <w:rsid w:val="00F929BD"/>
    <w:rsid w:val="00FA0CF9"/>
    <w:rsid w:val="00FD1196"/>
    <w:rsid w:val="00FD500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ceee4,#fae2d2,#fbe7d9,#fdf1e9,#fce7d8,#fbe9dd,#fdf3ed,#faebdf"/>
    </o:shapedefaults>
    <o:shapelayout v:ext="edit">
      <o:idmap v:ext="edit" data="1"/>
    </o:shapelayout>
  </w:shapeDefaults>
  <w:decimalSymbol w:val="."/>
  <w:listSeparator w:val=","/>
  <w14:docId w14:val="136A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6281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24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4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0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42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71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0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0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0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4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1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58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4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0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4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2023-08-10T23:03:03+00:00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2023-08-10T23:03:03+00:00</PPLastReviewedDate>
    <PPSubmittedDate xmlns="687c0ba5-25f6-467d-a8e9-4285ca7a69ae">2023-08-10T23:02:54+00:00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3D3537BF-F91A-482C-9F5B-80566B4D672F}"/>
</file>

<file path=customXml/itemProps2.xml><?xml version="1.0" encoding="utf-8"?>
<ds:datastoreItem xmlns:ds="http://schemas.openxmlformats.org/officeDocument/2006/customXml" ds:itemID="{08CFEAC4-78B6-442A-ABA8-66C02A7D2571}"/>
</file>

<file path=customXml/itemProps3.xml><?xml version="1.0" encoding="utf-8"?>
<ds:datastoreItem xmlns:ds="http://schemas.openxmlformats.org/officeDocument/2006/customXml" ds:itemID="{A69F7A65-1C12-470D-BDE1-C188C7389100}"/>
</file>

<file path=customXml/itemProps4.xml><?xml version="1.0" encoding="utf-8"?>
<ds:datastoreItem xmlns:ds="http://schemas.openxmlformats.org/officeDocument/2006/customXml" ds:itemID="{A6C77F1B-8B9F-4DD8-9B8A-9A0F89989232}"/>
</file>

<file path=docProps/app.xml><?xml version="1.0" encoding="utf-8"?>
<Properties xmlns="http://schemas.openxmlformats.org/officeDocument/2006/extended-properties" xmlns:vt="http://schemas.openxmlformats.org/officeDocument/2006/docPropsVTypes">
  <Template>3BD024E2.dotm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Sally's drawer—banana and oat biscuits</dc:title>
  <dc:subject>Sally's drawer—banana and oat biscuits</dc:subject>
  <dc:creator>Queensland Government</dc:creator>
  <cp:keywords>Sally's drawer; recipe; Sally and Possum</cp:keywords>
  <cp:lastModifiedBy>HIGGS, Jessica</cp:lastModifiedBy>
  <cp:revision>4</cp:revision>
  <cp:lastPrinted>2019-07-04T03:06:00Z</cp:lastPrinted>
  <dcterms:created xsi:type="dcterms:W3CDTF">2019-07-04T04:40:00Z</dcterms:created>
  <dcterms:modified xsi:type="dcterms:W3CDTF">2019-07-29T23:12:00Z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