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5F1BD4" w:rsidP="00F70AE5">
            <w:pPr>
              <w:rPr>
                <w:rFonts w:ascii="Arial" w:hAnsi="Arial" w:cs="Arial"/>
                <w:b/>
              </w:rPr>
            </w:pPr>
            <w:r>
              <w:rPr>
                <w:rFonts w:ascii="Arial" w:hAnsi="Arial" w:cs="Arial"/>
                <w:b/>
              </w:rPr>
              <w:t>2</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F214AA" w:rsidP="00F70AE5">
            <w:pPr>
              <w:rPr>
                <w:rFonts w:ascii="Arial" w:hAnsi="Arial" w:cs="Arial"/>
                <w:b/>
              </w:rPr>
            </w:pPr>
            <w:r>
              <w:rPr>
                <w:rFonts w:ascii="Arial" w:hAnsi="Arial" w:cs="Arial"/>
                <w:b/>
              </w:rPr>
              <w:t>8</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CB334E" w:rsidRDefault="00F214AA" w:rsidP="00F70AE5">
            <w:pPr>
              <w:jc w:val="both"/>
              <w:rPr>
                <w:rFonts w:ascii="Arial" w:hAnsi="Arial" w:cs="Arial"/>
                <w:b/>
              </w:rPr>
            </w:pPr>
            <w:r w:rsidRPr="00F214AA">
              <w:rPr>
                <w:rFonts w:ascii="Arial" w:hAnsi="Arial" w:cs="Arial"/>
                <w:b/>
              </w:rPr>
              <w:t xml:space="preserve">Sharing the cookies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175830" w:rsidRPr="00175830" w:rsidRDefault="00175830" w:rsidP="00175830">
            <w:pPr>
              <w:tabs>
                <w:tab w:val="left" w:pos="288"/>
              </w:tabs>
              <w:jc w:val="both"/>
              <w:rPr>
                <w:rFonts w:ascii="Arial" w:hAnsi="Arial" w:cs="Arial"/>
              </w:rPr>
            </w:pPr>
            <w:r w:rsidRPr="00175830">
              <w:rPr>
                <w:rFonts w:ascii="Arial" w:hAnsi="Arial" w:cs="Arial"/>
              </w:rPr>
              <w:t>- Healthy biscuits</w:t>
            </w:r>
          </w:p>
          <w:p w:rsidR="00175830" w:rsidRPr="00175830" w:rsidRDefault="00175830" w:rsidP="00175830">
            <w:pPr>
              <w:tabs>
                <w:tab w:val="left" w:pos="288"/>
              </w:tabs>
              <w:jc w:val="both"/>
              <w:rPr>
                <w:rFonts w:ascii="Arial" w:hAnsi="Arial" w:cs="Arial"/>
              </w:rPr>
            </w:pPr>
            <w:r w:rsidRPr="00175830">
              <w:rPr>
                <w:rFonts w:ascii="Arial" w:hAnsi="Arial" w:cs="Arial"/>
              </w:rPr>
              <w:t>- Social management: sharing with friends</w:t>
            </w:r>
          </w:p>
          <w:p w:rsidR="00175830" w:rsidRPr="00175830" w:rsidRDefault="00175830" w:rsidP="00175830">
            <w:pPr>
              <w:tabs>
                <w:tab w:val="left" w:pos="288"/>
              </w:tabs>
              <w:jc w:val="both"/>
              <w:rPr>
                <w:rFonts w:ascii="Arial" w:hAnsi="Arial" w:cs="Arial"/>
              </w:rPr>
            </w:pPr>
            <w:r w:rsidRPr="00175830">
              <w:rPr>
                <w:rFonts w:ascii="Arial" w:hAnsi="Arial" w:cs="Arial"/>
              </w:rPr>
              <w:t>- Counting</w:t>
            </w:r>
          </w:p>
          <w:p w:rsidR="00175830" w:rsidRPr="00175830" w:rsidRDefault="00175830" w:rsidP="00175830">
            <w:pPr>
              <w:tabs>
                <w:tab w:val="left" w:pos="288"/>
              </w:tabs>
              <w:jc w:val="both"/>
              <w:rPr>
                <w:rFonts w:ascii="Arial" w:hAnsi="Arial" w:cs="Arial"/>
              </w:rPr>
            </w:pPr>
            <w:r w:rsidRPr="00175830">
              <w:rPr>
                <w:rFonts w:ascii="Arial" w:hAnsi="Arial" w:cs="Arial"/>
              </w:rPr>
              <w:t>- Columns, rows</w:t>
            </w:r>
          </w:p>
          <w:p w:rsidR="00F70AE5" w:rsidRPr="005F1BD4" w:rsidRDefault="00175830" w:rsidP="00175830">
            <w:pPr>
              <w:tabs>
                <w:tab w:val="left" w:pos="288"/>
              </w:tabs>
              <w:jc w:val="both"/>
              <w:rPr>
                <w:rFonts w:ascii="Arial" w:hAnsi="Arial" w:cs="Arial"/>
                <w:i/>
              </w:rPr>
            </w:pPr>
            <w:r w:rsidRPr="00175830">
              <w:rPr>
                <w:rFonts w:ascii="Arial" w:hAnsi="Arial" w:cs="Arial"/>
              </w:rPr>
              <w:t>- Dividing equally</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F1198A" w:rsidRDefault="00F214AA" w:rsidP="00F70AE5">
            <w:pPr>
              <w:jc w:val="both"/>
              <w:rPr>
                <w:rFonts w:ascii="Arial" w:hAnsi="Arial" w:cs="Arial"/>
              </w:rPr>
            </w:pPr>
            <w:r w:rsidRPr="00F214AA">
              <w:rPr>
                <w:rFonts w:ascii="Arial" w:hAnsi="Arial" w:cs="Arial"/>
              </w:rPr>
              <w:t>Sally is baking cookies while Possum clears out things from his tree. Sally gets Possum to help share out the cookies by dividing them into equal piles. He begins to worry that with more people coming over there will be less cookies for him. Outside, Possum’s pile continues to grow. When Sally's friends arrive, they all bring more cookies to share and Possum is much happier!</w:t>
            </w:r>
          </w:p>
          <w:p w:rsidR="00F214AA" w:rsidRPr="00936666" w:rsidRDefault="00F214AA"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F1198A" w:rsidRDefault="00F214AA" w:rsidP="00F70AE5">
            <w:pPr>
              <w:jc w:val="both"/>
              <w:rPr>
                <w:rFonts w:ascii="Arial" w:hAnsi="Arial" w:cs="Arial"/>
              </w:rPr>
            </w:pPr>
            <w:r w:rsidRPr="00F214AA">
              <w:rPr>
                <w:rFonts w:ascii="Arial" w:hAnsi="Arial" w:cs="Arial"/>
              </w:rPr>
              <w:t xml:space="preserve">Sally is making healthy biscuits to share with her friends. Possum usually helps Sally with the cooking but this time he is too busy sorting through his treehouse to give away and share things with children that he doesn’t need any more. Sally invites Possum to help share out the biscuits equally in columns, firstly amongst herself and Possum and then between herself, Possum and Amanda.  Possum learns that Pauline is visiting too and he shares the biscuits equally between four people.  Amanda arrives and brings orange juice to share followed by Pauline who brings along a fruit cake and then Tracey who has a plate of biscuits to share. Possum is excited that there are more biscuits to fill his belly and share around with their friends! </w:t>
            </w:r>
          </w:p>
          <w:p w:rsidR="00F214AA" w:rsidRPr="00CB334E" w:rsidRDefault="00F214AA"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5F1BD4" w:rsidRDefault="00F214AA" w:rsidP="00F214AA">
            <w:pPr>
              <w:pStyle w:val="ListParagraph"/>
              <w:numPr>
                <w:ilvl w:val="0"/>
                <w:numId w:val="7"/>
              </w:numPr>
              <w:jc w:val="both"/>
              <w:rPr>
                <w:rFonts w:ascii="Arial" w:hAnsi="Arial" w:cs="Arial"/>
              </w:rPr>
            </w:pPr>
            <w:r w:rsidRPr="00F214AA">
              <w:rPr>
                <w:rFonts w:ascii="Arial" w:hAnsi="Arial" w:cs="Arial"/>
              </w:rPr>
              <w:t>Making healthy biscuits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F214AA" w:rsidP="00F70AE5">
            <w:pPr>
              <w:jc w:val="both"/>
              <w:rPr>
                <w:rFonts w:ascii="Arial" w:hAnsi="Arial" w:cs="Arial"/>
              </w:rPr>
            </w:pPr>
            <w:r w:rsidRPr="00F214AA">
              <w:rPr>
                <w:rFonts w:ascii="Arial" w:hAnsi="Arial" w:cs="Arial"/>
              </w:rPr>
              <w:t>Children cooking healthy biscuits</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F214AA" w:rsidP="00490856">
            <w:pPr>
              <w:tabs>
                <w:tab w:val="left" w:pos="1658"/>
              </w:tabs>
              <w:jc w:val="both"/>
              <w:rPr>
                <w:rFonts w:ascii="Arial" w:hAnsi="Arial" w:cs="Arial"/>
              </w:rPr>
            </w:pPr>
            <w:r w:rsidRPr="00F214AA">
              <w:rPr>
                <w:rFonts w:ascii="Arial" w:hAnsi="Arial" w:cs="Arial"/>
              </w:rPr>
              <w:t>S-H-A-R-E</w:t>
            </w:r>
            <w:r w:rsidR="00490856">
              <w:rPr>
                <w:rFonts w:ascii="Arial" w:hAnsi="Arial" w:cs="Arial"/>
              </w:rPr>
              <w:t>, E-Q-U-A-L</w:t>
            </w:r>
            <w:r>
              <w:rPr>
                <w:rFonts w:ascii="Arial" w:hAnsi="Arial" w:cs="Arial"/>
              </w:rPr>
              <w:tab/>
            </w:r>
          </w:p>
        </w:tc>
      </w:tr>
      <w:tr w:rsidR="00F214AA" w:rsidRPr="004C50A8" w:rsidTr="00E1060E">
        <w:trPr>
          <w:trHeight w:val="236"/>
        </w:trPr>
        <w:tc>
          <w:tcPr>
            <w:tcW w:w="2972" w:type="dxa"/>
            <w:shd w:val="clear" w:color="auto" w:fill="FAEDFE"/>
          </w:tcPr>
          <w:p w:rsidR="00F214AA" w:rsidRPr="00A14D11" w:rsidRDefault="00F214AA" w:rsidP="00F70AE5">
            <w:pPr>
              <w:rPr>
                <w:rFonts w:ascii="Londrina Solid" w:hAnsi="Londrina Solid"/>
                <w:b/>
                <w:sz w:val="26"/>
                <w:szCs w:val="26"/>
              </w:rPr>
            </w:pPr>
            <w:r>
              <w:rPr>
                <w:rFonts w:ascii="Londrina Solid" w:hAnsi="Londrina Solid"/>
                <w:b/>
                <w:sz w:val="26"/>
                <w:szCs w:val="26"/>
              </w:rPr>
              <w:t xml:space="preserve">SALLY'S DRAWER </w:t>
            </w:r>
          </w:p>
        </w:tc>
        <w:tc>
          <w:tcPr>
            <w:tcW w:w="6946" w:type="dxa"/>
            <w:gridSpan w:val="3"/>
          </w:tcPr>
          <w:p w:rsidR="00F214AA" w:rsidRPr="00F214AA" w:rsidRDefault="00B13B9C" w:rsidP="00F214AA">
            <w:pPr>
              <w:tabs>
                <w:tab w:val="left" w:pos="1658"/>
              </w:tabs>
              <w:jc w:val="both"/>
              <w:rPr>
                <w:rFonts w:ascii="Arial" w:hAnsi="Arial" w:cs="Arial"/>
              </w:rPr>
            </w:pPr>
            <w:r>
              <w:rPr>
                <w:rFonts w:ascii="Arial" w:hAnsi="Arial" w:cs="Arial"/>
              </w:rPr>
              <w:t>‘</w:t>
            </w:r>
            <w:r w:rsidR="00F214AA">
              <w:rPr>
                <w:rFonts w:ascii="Arial" w:hAnsi="Arial" w:cs="Arial"/>
              </w:rPr>
              <w:t>Banana and Oat Biscuit</w:t>
            </w:r>
            <w:r>
              <w:rPr>
                <w:rFonts w:ascii="Arial" w:hAnsi="Arial" w:cs="Arial"/>
              </w:rPr>
              <w:t>’</w:t>
            </w:r>
            <w:r w:rsidR="004A062B">
              <w:rPr>
                <w:rFonts w:ascii="Arial" w:hAnsi="Arial" w:cs="Arial"/>
              </w:rPr>
              <w:t xml:space="preserve"> r</w:t>
            </w:r>
            <w:bookmarkStart w:id="0" w:name="_GoBack"/>
            <w:bookmarkEnd w:id="0"/>
            <w:r w:rsidR="00F214AA">
              <w:rPr>
                <w:rFonts w:ascii="Arial" w:hAnsi="Arial" w:cs="Arial"/>
              </w:rPr>
              <w:t xml:space="preserve">ecipe </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8790F" w:rsidRPr="004A062B" w:rsidRDefault="00F214AA" w:rsidP="0048790F">
            <w:pPr>
              <w:rPr>
                <w:rFonts w:ascii="Arial" w:hAnsi="Arial" w:cs="Arial"/>
                <w:b/>
              </w:rPr>
            </w:pPr>
            <w:r w:rsidRPr="004A062B">
              <w:rPr>
                <w:rFonts w:ascii="Arial" w:hAnsi="Arial" w:cs="Arial"/>
                <w:b/>
              </w:rPr>
              <w:t xml:space="preserve">Children are connected with and contribute to their world </w:t>
            </w:r>
            <w:r w:rsidR="00F1198A" w:rsidRPr="004A062B">
              <w:rPr>
                <w:rFonts w:ascii="Arial" w:hAnsi="Arial" w:cs="Arial"/>
                <w:b/>
              </w:rPr>
              <w:t xml:space="preserve"> </w:t>
            </w:r>
          </w:p>
          <w:p w:rsidR="00F214AA" w:rsidRPr="004A062B" w:rsidRDefault="00F214AA" w:rsidP="00F214AA">
            <w:pPr>
              <w:pStyle w:val="ListParagraph"/>
              <w:numPr>
                <w:ilvl w:val="0"/>
                <w:numId w:val="3"/>
              </w:numPr>
              <w:rPr>
                <w:rFonts w:ascii="Arial" w:hAnsi="Arial" w:cs="Arial"/>
                <w:b/>
              </w:rPr>
            </w:pPr>
            <w:r w:rsidRPr="004A062B">
              <w:rPr>
                <w:rFonts w:ascii="Arial" w:hAnsi="Arial" w:cs="Arial"/>
              </w:rPr>
              <w:t xml:space="preserve">Children become aware of fairness </w:t>
            </w:r>
          </w:p>
          <w:p w:rsidR="0048790F" w:rsidRPr="004A062B" w:rsidRDefault="00F214AA" w:rsidP="00F214AA">
            <w:pPr>
              <w:rPr>
                <w:rFonts w:ascii="Arial" w:hAnsi="Arial" w:cs="Arial"/>
                <w:b/>
              </w:rPr>
            </w:pPr>
            <w:r w:rsidRPr="004A062B">
              <w:rPr>
                <w:rFonts w:ascii="Arial" w:hAnsi="Arial" w:cs="Arial"/>
                <w:b/>
              </w:rPr>
              <w:t xml:space="preserve">Identity </w:t>
            </w:r>
          </w:p>
          <w:p w:rsidR="00236F32" w:rsidRPr="0048790F" w:rsidRDefault="00F214AA" w:rsidP="00F214AA">
            <w:pPr>
              <w:pStyle w:val="ListParagraph"/>
              <w:numPr>
                <w:ilvl w:val="0"/>
                <w:numId w:val="3"/>
              </w:numPr>
              <w:rPr>
                <w:rFonts w:ascii="GillSansMT" w:hAnsi="GillSansMT" w:cs="GillSansMT"/>
              </w:rPr>
            </w:pPr>
            <w:r w:rsidRPr="004A062B">
              <w:rPr>
                <w:rFonts w:ascii="Arial" w:hAnsi="Arial" w:cs="Arial"/>
              </w:rPr>
              <w:t>Children learn to interact in relation to others with care, empathy and respect</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56F57" w:rsidRPr="004A062B" w:rsidRDefault="00D32D31" w:rsidP="00456F57">
            <w:pPr>
              <w:rPr>
                <w:rFonts w:ascii="Arial" w:hAnsi="Arial" w:cs="Arial"/>
                <w:b/>
              </w:rPr>
            </w:pPr>
            <w:r w:rsidRPr="004A062B">
              <w:rPr>
                <w:rFonts w:ascii="Arial" w:hAnsi="Arial" w:cs="Arial"/>
                <w:b/>
              </w:rPr>
              <w:t>C</w:t>
            </w:r>
            <w:r w:rsidR="00F214AA" w:rsidRPr="004A062B">
              <w:rPr>
                <w:rFonts w:ascii="Arial" w:hAnsi="Arial" w:cs="Arial"/>
                <w:b/>
              </w:rPr>
              <w:t xml:space="preserve">onnectedness </w:t>
            </w:r>
            <w:r w:rsidRPr="004A062B">
              <w:rPr>
                <w:rFonts w:ascii="Arial" w:hAnsi="Arial" w:cs="Arial"/>
                <w:b/>
              </w:rPr>
              <w:t xml:space="preserve"> </w:t>
            </w:r>
          </w:p>
          <w:p w:rsidR="00F214AA" w:rsidRPr="004A062B" w:rsidRDefault="00B13B9C" w:rsidP="00F214AA">
            <w:pPr>
              <w:pStyle w:val="ListParagraph"/>
              <w:numPr>
                <w:ilvl w:val="0"/>
                <w:numId w:val="1"/>
              </w:numPr>
              <w:rPr>
                <w:rFonts w:ascii="Arial" w:hAnsi="Arial" w:cs="Arial"/>
                <w:b/>
              </w:rPr>
            </w:pPr>
            <w:r w:rsidRPr="004A062B">
              <w:rPr>
                <w:rFonts w:ascii="Arial" w:hAnsi="Arial" w:cs="Arial"/>
              </w:rPr>
              <w:t>B</w:t>
            </w:r>
            <w:r w:rsidR="00F214AA" w:rsidRPr="004A062B">
              <w:rPr>
                <w:rFonts w:ascii="Arial" w:hAnsi="Arial" w:cs="Arial"/>
              </w:rPr>
              <w:t xml:space="preserve">uilding positive relationships </w:t>
            </w:r>
          </w:p>
          <w:p w:rsidR="00D32D31" w:rsidRPr="004A062B" w:rsidRDefault="00F1198A" w:rsidP="00F214AA">
            <w:pPr>
              <w:rPr>
                <w:rFonts w:ascii="Arial" w:hAnsi="Arial" w:cs="Arial"/>
                <w:b/>
              </w:rPr>
            </w:pPr>
            <w:r w:rsidRPr="004A062B">
              <w:rPr>
                <w:rFonts w:ascii="Arial" w:hAnsi="Arial" w:cs="Arial"/>
                <w:b/>
              </w:rPr>
              <w:t xml:space="preserve">Identity </w:t>
            </w:r>
          </w:p>
          <w:p w:rsidR="00D32D31" w:rsidRPr="00D32D31" w:rsidRDefault="00B13B9C" w:rsidP="00BA340C">
            <w:pPr>
              <w:pStyle w:val="ListParagraph"/>
              <w:numPr>
                <w:ilvl w:val="0"/>
                <w:numId w:val="1"/>
              </w:numPr>
              <w:rPr>
                <w:rFonts w:ascii="GillSansMT" w:hAnsi="GillSansMT" w:cs="GillSansMT"/>
              </w:rPr>
            </w:pPr>
            <w:r w:rsidRPr="004A062B">
              <w:rPr>
                <w:rFonts w:ascii="Arial" w:hAnsi="Arial" w:cs="Arial"/>
              </w:rPr>
              <w:t>A</w:t>
            </w:r>
            <w:r w:rsidR="00BA340C" w:rsidRPr="004A062B">
              <w:rPr>
                <w:rFonts w:ascii="Arial" w:hAnsi="Arial" w:cs="Arial"/>
              </w:rPr>
              <w:t xml:space="preserve">cting with </w:t>
            </w:r>
            <w:r w:rsidR="00F214AA" w:rsidRPr="004A062B">
              <w:rPr>
                <w:rFonts w:ascii="Arial" w:hAnsi="Arial" w:cs="Arial"/>
              </w:rPr>
              <w:t>independence and perseverance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456F57" w:rsidRPr="007F3551" w:rsidRDefault="00F214AA" w:rsidP="00456F57">
            <w:pPr>
              <w:rPr>
                <w:rFonts w:ascii="Arial" w:hAnsi="Arial" w:cs="Arial"/>
                <w:b/>
              </w:rPr>
            </w:pPr>
            <w:r>
              <w:rPr>
                <w:rFonts w:ascii="Arial" w:hAnsi="Arial" w:cs="Arial"/>
                <w:b/>
              </w:rPr>
              <w:t>Mathematics</w:t>
            </w:r>
            <w:r w:rsidR="00456F57">
              <w:rPr>
                <w:rFonts w:ascii="Arial" w:hAnsi="Arial" w:cs="Arial"/>
                <w:b/>
              </w:rPr>
              <w:t xml:space="preserve"> </w:t>
            </w:r>
            <w:r w:rsidR="005F1BD4">
              <w:rPr>
                <w:rFonts w:ascii="Arial" w:hAnsi="Arial" w:cs="Arial"/>
                <w:b/>
              </w:rPr>
              <w:t>–</w:t>
            </w:r>
            <w:r w:rsidR="00456F57">
              <w:rPr>
                <w:rFonts w:ascii="Arial" w:hAnsi="Arial" w:cs="Arial"/>
                <w:b/>
              </w:rPr>
              <w:t xml:space="preserve"> </w:t>
            </w:r>
            <w:r w:rsidRPr="00175830">
              <w:rPr>
                <w:rFonts w:ascii="Arial" w:hAnsi="Arial" w:cs="Arial"/>
                <w:b/>
              </w:rPr>
              <w:t>Number and Algebra</w:t>
            </w:r>
            <w:r>
              <w:rPr>
                <w:rFonts w:ascii="Arial" w:hAnsi="Arial" w:cs="Arial"/>
              </w:rPr>
              <w:t xml:space="preserve"> </w:t>
            </w:r>
          </w:p>
          <w:p w:rsidR="00456F57" w:rsidRPr="00D32D31" w:rsidRDefault="00F214AA" w:rsidP="00456F57">
            <w:pPr>
              <w:pStyle w:val="ListParagraph"/>
              <w:numPr>
                <w:ilvl w:val="0"/>
                <w:numId w:val="1"/>
              </w:numPr>
              <w:rPr>
                <w:rFonts w:ascii="Arial" w:hAnsi="Arial" w:cs="Arial"/>
                <w:b/>
              </w:rPr>
            </w:pPr>
            <w:r>
              <w:rPr>
                <w:rFonts w:ascii="Arial" w:hAnsi="Arial" w:cs="Arial"/>
              </w:rPr>
              <w:t xml:space="preserve">Number and place value </w:t>
            </w:r>
          </w:p>
          <w:p w:rsidR="00D32D31" w:rsidRDefault="00D32D31" w:rsidP="00D32D31">
            <w:pPr>
              <w:rPr>
                <w:rFonts w:ascii="Arial" w:hAnsi="Arial" w:cs="Arial"/>
                <w:b/>
              </w:rPr>
            </w:pPr>
          </w:p>
          <w:p w:rsidR="00D32D31" w:rsidRDefault="00713119" w:rsidP="00D32D31">
            <w:pPr>
              <w:rPr>
                <w:rFonts w:ascii="Arial" w:hAnsi="Arial" w:cs="Arial"/>
                <w:b/>
              </w:rPr>
            </w:pPr>
            <w:r>
              <w:rPr>
                <w:rFonts w:ascii="Arial" w:hAnsi="Arial" w:cs="Arial"/>
                <w:b/>
              </w:rPr>
              <w:t>General capabilities</w:t>
            </w:r>
            <w:r w:rsidR="00D32D31">
              <w:rPr>
                <w:rFonts w:ascii="Arial" w:hAnsi="Arial" w:cs="Arial"/>
                <w:b/>
              </w:rPr>
              <w:t xml:space="preserve"> – </w:t>
            </w:r>
            <w:r w:rsidRPr="00175830">
              <w:rPr>
                <w:rFonts w:ascii="Arial" w:hAnsi="Arial" w:cs="Arial"/>
                <w:b/>
              </w:rPr>
              <w:t>Personal and Social Capability</w:t>
            </w:r>
            <w:r>
              <w:rPr>
                <w:rFonts w:ascii="Arial" w:hAnsi="Arial" w:cs="Arial"/>
              </w:rPr>
              <w:t xml:space="preserve"> </w:t>
            </w:r>
            <w:r w:rsidR="0048790F">
              <w:rPr>
                <w:rFonts w:ascii="Arial" w:hAnsi="Arial" w:cs="Arial"/>
              </w:rPr>
              <w:t xml:space="preserve"> </w:t>
            </w:r>
          </w:p>
          <w:p w:rsidR="005F1BD4" w:rsidRPr="00D32D31" w:rsidRDefault="00713119" w:rsidP="0014411A">
            <w:pPr>
              <w:pStyle w:val="ListParagraph"/>
              <w:numPr>
                <w:ilvl w:val="0"/>
                <w:numId w:val="1"/>
              </w:numPr>
              <w:rPr>
                <w:rFonts w:ascii="Arial" w:hAnsi="Arial" w:cs="Arial"/>
              </w:rPr>
            </w:pPr>
            <w:r>
              <w:rPr>
                <w:rFonts w:ascii="Arial" w:hAnsi="Arial" w:cs="Arial"/>
              </w:rPr>
              <w:t xml:space="preserve">Social management </w:t>
            </w:r>
            <w:r w:rsidR="0048790F">
              <w:rPr>
                <w:rFonts w:ascii="Arial" w:hAnsi="Arial" w:cs="Arial"/>
              </w:rPr>
              <w:t xml:space="preserve"> </w:t>
            </w:r>
            <w:r w:rsidR="00D32D31" w:rsidRPr="00D32D31">
              <w:rPr>
                <w:rFonts w:ascii="Arial" w:hAnsi="Arial" w:cs="Arial"/>
              </w:rPr>
              <w:t xml:space="preserve"> </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454" w:rsidRDefault="00994454" w:rsidP="00CA345F">
      <w:pPr>
        <w:spacing w:after="0" w:line="240" w:lineRule="auto"/>
      </w:pPr>
      <w:r>
        <w:separator/>
      </w:r>
    </w:p>
  </w:endnote>
  <w:endnote w:type="continuationSeparator" w:id="0">
    <w:p w:rsidR="00994454" w:rsidRDefault="00994454"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454" w:rsidRDefault="00994454" w:rsidP="00CA345F">
      <w:pPr>
        <w:spacing w:after="0" w:line="240" w:lineRule="auto"/>
      </w:pPr>
      <w:r>
        <w:separator/>
      </w:r>
    </w:p>
  </w:footnote>
  <w:footnote w:type="continuationSeparator" w:id="0">
    <w:p w:rsidR="00994454" w:rsidRDefault="00994454"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5F1BD4">
      <w:rPr>
        <w:rFonts w:ascii="Londrina Solid Black" w:hAnsi="Londrina Solid Black"/>
        <w:b/>
        <w:color w:val="97467F"/>
        <w:sz w:val="26"/>
        <w:szCs w:val="26"/>
      </w:rPr>
      <w:t>SEASON 2</w:t>
    </w:r>
    <w:r w:rsidR="00F214AA">
      <w:rPr>
        <w:rFonts w:ascii="Londrina Solid Black" w:hAnsi="Londrina Solid Black"/>
        <w:b/>
        <w:color w:val="97467F"/>
        <w:sz w:val="26"/>
        <w:szCs w:val="26"/>
      </w:rPr>
      <w:t>, EPISODE 8</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5ED"/>
    <w:multiLevelType w:val="hybridMultilevel"/>
    <w:tmpl w:val="9E2ED4F0"/>
    <w:lvl w:ilvl="0" w:tplc="777413C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F0B511C"/>
    <w:multiLevelType w:val="hybridMultilevel"/>
    <w:tmpl w:val="2C7054C0"/>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14411A"/>
    <w:rsid w:val="00175830"/>
    <w:rsid w:val="00236F32"/>
    <w:rsid w:val="00274640"/>
    <w:rsid w:val="00291E0C"/>
    <w:rsid w:val="002D6E6F"/>
    <w:rsid w:val="00356E88"/>
    <w:rsid w:val="003C72C4"/>
    <w:rsid w:val="00416A82"/>
    <w:rsid w:val="00456F57"/>
    <w:rsid w:val="0048790F"/>
    <w:rsid w:val="00490856"/>
    <w:rsid w:val="004A062B"/>
    <w:rsid w:val="00541A0E"/>
    <w:rsid w:val="005F1BD4"/>
    <w:rsid w:val="00696DEF"/>
    <w:rsid w:val="006B6173"/>
    <w:rsid w:val="00713119"/>
    <w:rsid w:val="007F3551"/>
    <w:rsid w:val="009069CD"/>
    <w:rsid w:val="00931230"/>
    <w:rsid w:val="00936666"/>
    <w:rsid w:val="00994454"/>
    <w:rsid w:val="009C3BEE"/>
    <w:rsid w:val="009D02C4"/>
    <w:rsid w:val="00A14D11"/>
    <w:rsid w:val="00A47F65"/>
    <w:rsid w:val="00B13B9C"/>
    <w:rsid w:val="00BA340C"/>
    <w:rsid w:val="00BE3614"/>
    <w:rsid w:val="00BF2A9C"/>
    <w:rsid w:val="00CA2702"/>
    <w:rsid w:val="00CA345F"/>
    <w:rsid w:val="00CB334E"/>
    <w:rsid w:val="00D32D31"/>
    <w:rsid w:val="00D50F97"/>
    <w:rsid w:val="00D97A24"/>
    <w:rsid w:val="00DD3824"/>
    <w:rsid w:val="00E1060E"/>
    <w:rsid w:val="00E44889"/>
    <w:rsid w:val="00F1198A"/>
    <w:rsid w:val="00F214AA"/>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F5EA61"/>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2023-08-10T23:04:31+00:00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2023-08-10T23:04:31+00:00</PPLastReviewedDate>
    <PPSubmittedDate xmlns="687c0ba5-25f6-467d-a8e9-4285ca7a69ae">2023-08-10T23:04:09+00:00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AE2FCB1B-EB77-462A-AE92-23D4A69A5C6E}"/>
</file>

<file path=customXml/itemProps2.xml><?xml version="1.0" encoding="utf-8"?>
<ds:datastoreItem xmlns:ds="http://schemas.openxmlformats.org/officeDocument/2006/customXml" ds:itemID="{07DA3FE1-5CA7-41A1-A411-CDFAC11242DB}"/>
</file>

<file path=customXml/itemProps3.xml><?xml version="1.0" encoding="utf-8"?>
<ds:datastoreItem xmlns:ds="http://schemas.openxmlformats.org/officeDocument/2006/customXml" ds:itemID="{603B0AD8-5BA8-4F24-AECE-3C470F305676}"/>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2 episode 8 summary</dc:title>
  <dc:subject>Season 2 episode 8 summary</dc:subject>
  <dc:creator>Queensland Government</dc:creator>
  <cp:keywords>Season 2; episode 8; summary; Sally and Possum</cp:keywords>
  <dc:description/>
  <cp:lastModifiedBy>HIGGS, Jessica</cp:lastModifiedBy>
  <cp:revision>7</cp:revision>
  <cp:lastPrinted>2019-11-07T05:18:00Z</cp:lastPrinted>
  <dcterms:created xsi:type="dcterms:W3CDTF">2019-11-12T01:19:00Z</dcterms:created>
  <dcterms:modified xsi:type="dcterms:W3CDTF">2019-11-18T02:18:00Z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