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AB3788" w:rsidP="00F70AE5">
            <w:pPr>
              <w:rPr>
                <w:rFonts w:ascii="Arial" w:hAnsi="Arial" w:cs="Arial"/>
                <w:b/>
              </w:rPr>
            </w:pPr>
            <w:r>
              <w:rPr>
                <w:rFonts w:ascii="Arial" w:hAnsi="Arial" w:cs="Arial"/>
                <w:b/>
              </w:rPr>
              <w:t>6</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F41754" w:rsidP="00F70AE5">
            <w:pPr>
              <w:rPr>
                <w:rFonts w:ascii="Arial" w:hAnsi="Arial" w:cs="Arial"/>
                <w:b/>
              </w:rPr>
            </w:pPr>
            <w:r>
              <w:rPr>
                <w:rFonts w:ascii="Arial" w:hAnsi="Arial" w:cs="Arial"/>
                <w:b/>
              </w:rPr>
              <w:t>10</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064138" w:rsidRDefault="00F41754" w:rsidP="00F70AE5">
            <w:pPr>
              <w:jc w:val="both"/>
              <w:rPr>
                <w:rFonts w:ascii="Arial" w:hAnsi="Arial" w:cs="Arial"/>
                <w:b/>
              </w:rPr>
            </w:pPr>
            <w:r w:rsidRPr="00064138">
              <w:rPr>
                <w:rFonts w:ascii="Arial" w:hAnsi="Arial" w:cs="Arial"/>
                <w:b/>
              </w:rPr>
              <w:t>Possum the recycler</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064138" w:rsidRDefault="00064138" w:rsidP="00064138">
            <w:pPr>
              <w:pStyle w:val="ListParagraph"/>
              <w:numPr>
                <w:ilvl w:val="0"/>
                <w:numId w:val="20"/>
              </w:numPr>
              <w:rPr>
                <w:rFonts w:ascii="Arial" w:hAnsi="Arial" w:cs="Arial"/>
              </w:rPr>
            </w:pPr>
            <w:r w:rsidRPr="00064138">
              <w:rPr>
                <w:rFonts w:ascii="Arial" w:hAnsi="Arial" w:cs="Arial"/>
              </w:rPr>
              <w:t>Environmental awareness reduce, reuse, recycle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BC2380" w:rsidRDefault="00F41754" w:rsidP="00F70AE5">
            <w:pPr>
              <w:jc w:val="both"/>
              <w:rPr>
                <w:rFonts w:ascii="Arial" w:hAnsi="Arial" w:cs="Arial"/>
              </w:rPr>
            </w:pPr>
            <w:r w:rsidRPr="00F41754">
              <w:rPr>
                <w:rFonts w:ascii="Arial" w:hAnsi="Arial" w:cs="Arial"/>
              </w:rPr>
              <w:t>Possum loves to throw things, but he must throw them in the right place. He learns more about Reduce, Reuse and Recycle. Where did all those things come from, Possum?</w:t>
            </w:r>
          </w:p>
          <w:p w:rsidR="00F41754" w:rsidRPr="00936666" w:rsidRDefault="00F41754"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BC2380" w:rsidRDefault="001A5403" w:rsidP="00F70AE5">
            <w:pPr>
              <w:jc w:val="both"/>
              <w:rPr>
                <w:rFonts w:ascii="Arial" w:hAnsi="Arial" w:cs="Arial"/>
              </w:rPr>
            </w:pPr>
            <w:r w:rsidRPr="001A5403">
              <w:rPr>
                <w:rFonts w:ascii="Arial" w:hAnsi="Arial" w:cs="Arial"/>
              </w:rPr>
              <w:t>Sally and Possum have been weeding in the garden. Sally explains why weeds aren’t good for the garden and how weeds, grass clippings, leaf matter and food scraps can be composted to help the garden grow. After a break from their hard work gardening, Possum throws an empty tin can into the rubbish bin. Sally explains that it can be recycled and should be put into the recycling bin. Sally and Possum discuss ways to reduce, reuse and recycle waste. They watch children recycling paper scraps to make paper. Possum eagerly sorts items from his tree for recycling; cardb</w:t>
            </w:r>
            <w:bookmarkStart w:id="0" w:name="_GoBack"/>
            <w:bookmarkEnd w:id="0"/>
            <w:r w:rsidRPr="001A5403">
              <w:rPr>
                <w:rFonts w:ascii="Arial" w:hAnsi="Arial" w:cs="Arial"/>
              </w:rPr>
              <w:t>oard, plastic, glass, tin. Sally and Possum watch some children explaining reasons and ways to reuse and recycle.</w:t>
            </w:r>
          </w:p>
          <w:p w:rsidR="001A5403" w:rsidRPr="00CB334E" w:rsidRDefault="001A5403" w:rsidP="00F70AE5">
            <w:pPr>
              <w:jc w:val="both"/>
              <w:rPr>
                <w:rFonts w:ascii="Arial" w:hAnsi="Arial" w:cs="Arial"/>
              </w:rPr>
            </w:pPr>
          </w:p>
        </w:tc>
      </w:tr>
      <w:tr w:rsidR="00C71719" w:rsidRPr="00701D7E"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B6198" w:rsidRPr="003C31F1" w:rsidRDefault="001A5403" w:rsidP="001A5403">
            <w:pPr>
              <w:pStyle w:val="ListParagraph"/>
              <w:numPr>
                <w:ilvl w:val="0"/>
                <w:numId w:val="17"/>
              </w:numPr>
              <w:rPr>
                <w:rFonts w:ascii="Arial" w:hAnsi="Arial" w:cs="Arial"/>
              </w:rPr>
            </w:pPr>
            <w:r w:rsidRPr="001A5403">
              <w:rPr>
                <w:rFonts w:ascii="GillSansMT" w:hAnsi="GillSansMT" w:cs="GillSansMT"/>
              </w:rPr>
              <w:t xml:space="preserve">Sorting </w:t>
            </w:r>
            <w:r>
              <w:rPr>
                <w:rFonts w:ascii="GillSansMT" w:hAnsi="GillSansMT" w:cs="GillSansMT"/>
              </w:rPr>
              <w:t xml:space="preserve">recyclable materials </w:t>
            </w:r>
          </w:p>
        </w:tc>
      </w:tr>
      <w:tr w:rsidR="00C71719" w:rsidRPr="004C50A8"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C71719" w:rsidRPr="001A5403" w:rsidRDefault="001A5403" w:rsidP="001A5403">
            <w:pPr>
              <w:jc w:val="both"/>
              <w:rPr>
                <w:rFonts w:ascii="Arial" w:hAnsi="Arial" w:cs="Arial"/>
              </w:rPr>
            </w:pPr>
            <w:r w:rsidRPr="001A5403">
              <w:rPr>
                <w:rFonts w:ascii="Arial" w:hAnsi="Arial" w:cs="Arial"/>
              </w:rPr>
              <w:t>Children recyc</w:t>
            </w:r>
            <w:r>
              <w:rPr>
                <w:rFonts w:ascii="Arial" w:hAnsi="Arial" w:cs="Arial"/>
              </w:rPr>
              <w:t>ling paper scraps to make paper</w:t>
            </w:r>
          </w:p>
        </w:tc>
      </w:tr>
      <w:tr w:rsidR="00C71719" w:rsidRPr="004C50A8" w:rsidTr="00E1060E">
        <w:trPr>
          <w:trHeight w:val="236"/>
        </w:trPr>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C71719" w:rsidRPr="00865675" w:rsidRDefault="001A5403" w:rsidP="00C71719">
            <w:pPr>
              <w:jc w:val="both"/>
            </w:pPr>
            <w:r w:rsidRPr="001A5403">
              <w:rPr>
                <w:rFonts w:ascii="Arial" w:hAnsi="Arial" w:cs="Arial"/>
              </w:rPr>
              <w:t>R-E-C-Y-C-L-E, R-E-U-S-E</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CE1554">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1A5403" w:rsidRPr="001A5403" w:rsidRDefault="001A5403" w:rsidP="001A5403">
            <w:pPr>
              <w:rPr>
                <w:rFonts w:ascii="Arial" w:hAnsi="Arial" w:cs="Arial"/>
              </w:rPr>
            </w:pPr>
            <w:r w:rsidRPr="001A5403">
              <w:rPr>
                <w:rFonts w:ascii="Arial" w:hAnsi="Arial" w:cs="Arial"/>
                <w:b/>
              </w:rPr>
              <w:t xml:space="preserve">Children are connected with and contribute to their world </w:t>
            </w:r>
          </w:p>
          <w:p w:rsidR="004425B8" w:rsidRPr="001A5403" w:rsidRDefault="001A5403" w:rsidP="001A5403">
            <w:pPr>
              <w:pStyle w:val="ListParagraph"/>
              <w:numPr>
                <w:ilvl w:val="0"/>
                <w:numId w:val="17"/>
              </w:numPr>
              <w:rPr>
                <w:rFonts w:ascii="Arial" w:hAnsi="Arial" w:cs="Arial"/>
                <w:b/>
                <w:sz w:val="26"/>
                <w:szCs w:val="26"/>
              </w:rPr>
            </w:pPr>
            <w:r w:rsidRPr="001A5403">
              <w:rPr>
                <w:rFonts w:ascii="Arial" w:hAnsi="Arial" w:cs="Arial"/>
              </w:rPr>
              <w:t>Children become socially responsible and show respect for the environment</w:t>
            </w:r>
          </w:p>
          <w:p w:rsidR="001A5403" w:rsidRPr="001A5403" w:rsidRDefault="001A5403" w:rsidP="001A5403">
            <w:pPr>
              <w:rPr>
                <w:rFonts w:ascii="Arial" w:hAnsi="Arial" w:cs="Arial"/>
                <w:b/>
                <w:sz w:val="26"/>
                <w:szCs w:val="26"/>
              </w:rPr>
            </w:pPr>
            <w:r w:rsidRPr="001A5403">
              <w:rPr>
                <w:rFonts w:ascii="Arial" w:hAnsi="Arial" w:cs="Arial"/>
                <w:b/>
              </w:rPr>
              <w:t xml:space="preserve">Children are confident and involved learners </w:t>
            </w:r>
          </w:p>
          <w:p w:rsidR="00E15DB0" w:rsidRPr="00E15DB0" w:rsidRDefault="001A5403" w:rsidP="001A5403">
            <w:pPr>
              <w:pStyle w:val="ListParagraph"/>
              <w:numPr>
                <w:ilvl w:val="0"/>
                <w:numId w:val="13"/>
              </w:numPr>
              <w:rPr>
                <w:rFonts w:ascii="Londrina Solid" w:hAnsi="Londrina Solid"/>
                <w:b/>
                <w:sz w:val="26"/>
                <w:szCs w:val="26"/>
              </w:rPr>
            </w:pPr>
            <w:r w:rsidRPr="001A5403">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1A5403" w:rsidRPr="00DE3735" w:rsidRDefault="001A5403" w:rsidP="001A5403">
            <w:pPr>
              <w:rPr>
                <w:rFonts w:ascii="Arial" w:hAnsi="Arial" w:cs="Arial"/>
                <w:b/>
              </w:rPr>
            </w:pPr>
            <w:r w:rsidRPr="00DE3735">
              <w:rPr>
                <w:rFonts w:ascii="Arial" w:hAnsi="Arial" w:cs="Arial"/>
                <w:b/>
              </w:rPr>
              <w:t>Connectedness</w:t>
            </w:r>
          </w:p>
          <w:p w:rsidR="001A5403" w:rsidRPr="00DE3735" w:rsidRDefault="001A5403" w:rsidP="001A5403">
            <w:pPr>
              <w:pStyle w:val="ListParagraph"/>
              <w:numPr>
                <w:ilvl w:val="0"/>
                <w:numId w:val="13"/>
              </w:numPr>
              <w:rPr>
                <w:rFonts w:ascii="Arial" w:hAnsi="Arial" w:cs="Arial"/>
                <w:b/>
              </w:rPr>
            </w:pPr>
            <w:r w:rsidRPr="00DE3735">
              <w:rPr>
                <w:rFonts w:ascii="Arial" w:hAnsi="Arial" w:cs="Arial"/>
              </w:rPr>
              <w:t>Showing respect for environments</w:t>
            </w:r>
          </w:p>
          <w:p w:rsidR="001A5403" w:rsidRPr="00DE3735" w:rsidRDefault="001A5403" w:rsidP="001A5403">
            <w:pPr>
              <w:rPr>
                <w:rFonts w:ascii="Arial" w:hAnsi="Arial" w:cs="Arial"/>
                <w:b/>
              </w:rPr>
            </w:pPr>
            <w:r w:rsidRPr="00DE3735">
              <w:rPr>
                <w:rFonts w:ascii="Arial" w:hAnsi="Arial" w:cs="Arial"/>
                <w:b/>
              </w:rPr>
              <w:t>Active Learning</w:t>
            </w:r>
          </w:p>
          <w:p w:rsidR="001A5403" w:rsidRPr="00DE3735" w:rsidRDefault="001A5403" w:rsidP="001A5403">
            <w:pPr>
              <w:pStyle w:val="ListParagraph"/>
              <w:numPr>
                <w:ilvl w:val="0"/>
                <w:numId w:val="13"/>
              </w:numPr>
              <w:rPr>
                <w:rFonts w:ascii="Arial" w:hAnsi="Arial" w:cs="Arial"/>
              </w:rPr>
            </w:pPr>
            <w:r w:rsidRPr="00DE3735">
              <w:rPr>
                <w:rFonts w:ascii="Arial" w:hAnsi="Arial" w:cs="Arial"/>
              </w:rPr>
              <w:t>Building positive dispositions towards learning</w:t>
            </w:r>
          </w:p>
          <w:p w:rsidR="00091B88" w:rsidRPr="00091B88" w:rsidRDefault="001A5403" w:rsidP="001A5403">
            <w:pPr>
              <w:pStyle w:val="ListParagraph"/>
              <w:numPr>
                <w:ilvl w:val="0"/>
                <w:numId w:val="13"/>
              </w:numPr>
              <w:rPr>
                <w:rFonts w:ascii="GillSansMT" w:hAnsi="GillSansMT" w:cs="GillSansMT"/>
                <w:b/>
              </w:rPr>
            </w:pPr>
            <w:r w:rsidRPr="00DE3735">
              <w:rPr>
                <w:rFonts w:ascii="Arial" w:hAnsi="Arial" w:cs="Arial"/>
              </w:rPr>
              <w:t>Showing confidence and involvement in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1A5403" w:rsidRPr="00DE3735" w:rsidRDefault="001A5403" w:rsidP="001A5403">
            <w:pPr>
              <w:rPr>
                <w:rFonts w:ascii="Arial" w:hAnsi="Arial" w:cs="Arial"/>
                <w:b/>
              </w:rPr>
            </w:pPr>
            <w:r w:rsidRPr="00DE3735">
              <w:rPr>
                <w:rFonts w:ascii="Arial" w:hAnsi="Arial" w:cs="Arial"/>
                <w:b/>
              </w:rPr>
              <w:t>Science</w:t>
            </w:r>
          </w:p>
          <w:p w:rsidR="001A5403" w:rsidRPr="00DE3735" w:rsidRDefault="001A5403" w:rsidP="001A5403">
            <w:pPr>
              <w:rPr>
                <w:rFonts w:ascii="Arial" w:hAnsi="Arial" w:cs="Arial"/>
                <w:b/>
              </w:rPr>
            </w:pPr>
            <w:r w:rsidRPr="00DE3735">
              <w:rPr>
                <w:rFonts w:ascii="Arial" w:hAnsi="Arial" w:cs="Arial"/>
                <w:b/>
              </w:rPr>
              <w:t>Science understanding</w:t>
            </w:r>
          </w:p>
          <w:p w:rsidR="00E61D79" w:rsidRPr="00DE3735" w:rsidRDefault="001A5403" w:rsidP="00537885">
            <w:pPr>
              <w:pStyle w:val="ListParagraph"/>
              <w:numPr>
                <w:ilvl w:val="0"/>
                <w:numId w:val="13"/>
              </w:numPr>
              <w:rPr>
                <w:rFonts w:ascii="Arial" w:hAnsi="Arial" w:cs="Arial"/>
              </w:rPr>
            </w:pPr>
            <w:r w:rsidRPr="00DE3735">
              <w:rPr>
                <w:rFonts w:ascii="Arial" w:hAnsi="Arial" w:cs="Arial"/>
              </w:rPr>
              <w:t>Chemical Sciences</w:t>
            </w:r>
          </w:p>
          <w:p w:rsidR="00537885" w:rsidRPr="00DE3735" w:rsidRDefault="00537885" w:rsidP="00537885">
            <w:pPr>
              <w:rPr>
                <w:rFonts w:ascii="Arial" w:hAnsi="Arial" w:cs="Arial"/>
                <w:b/>
              </w:rPr>
            </w:pPr>
            <w:r w:rsidRPr="00DE3735">
              <w:rPr>
                <w:rFonts w:ascii="Arial" w:hAnsi="Arial" w:cs="Arial"/>
                <w:b/>
              </w:rPr>
              <w:t>Science as a human endeavour</w:t>
            </w:r>
          </w:p>
          <w:p w:rsidR="00537885" w:rsidRPr="00DE3735" w:rsidRDefault="00537885" w:rsidP="00537885">
            <w:pPr>
              <w:pStyle w:val="ListParagraph"/>
              <w:numPr>
                <w:ilvl w:val="0"/>
                <w:numId w:val="13"/>
              </w:numPr>
              <w:rPr>
                <w:rFonts w:ascii="Arial" w:hAnsi="Arial" w:cs="Arial"/>
              </w:rPr>
            </w:pPr>
            <w:r w:rsidRPr="00DE3735">
              <w:rPr>
                <w:rFonts w:ascii="Arial" w:hAnsi="Arial" w:cs="Arial"/>
              </w:rPr>
              <w:t>Use and influence of science</w:t>
            </w:r>
          </w:p>
          <w:p w:rsidR="00537885" w:rsidRPr="00DE3735" w:rsidRDefault="00537885" w:rsidP="00537885">
            <w:pPr>
              <w:rPr>
                <w:rFonts w:ascii="Arial" w:hAnsi="Arial" w:cs="Arial"/>
              </w:rPr>
            </w:pPr>
          </w:p>
          <w:p w:rsidR="00537885" w:rsidRPr="00537885" w:rsidRDefault="00537885" w:rsidP="00537885">
            <w:pPr>
              <w:rPr>
                <w:rFonts w:ascii="GillSansMT" w:hAnsi="GillSansMT" w:cs="GillSansMT"/>
                <w:b/>
              </w:rPr>
            </w:pPr>
            <w:r w:rsidRPr="00DE3735">
              <w:rPr>
                <w:rFonts w:ascii="Arial" w:hAnsi="Arial" w:cs="Arial"/>
                <w:b/>
              </w:rPr>
              <w:t xml:space="preserve">Cross-curriculum priorities - </w:t>
            </w:r>
            <w:r w:rsidRPr="00DE3735">
              <w:rPr>
                <w:rFonts w:ascii="Arial" w:hAnsi="Arial" w:cs="Arial"/>
              </w:rPr>
              <w:t>Sustainability</w:t>
            </w:r>
            <w:r>
              <w:rPr>
                <w:rFonts w:ascii="GillSansMT" w:hAnsi="GillSansMT" w:cs="GillSansMT"/>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498" w:rsidRDefault="00793498" w:rsidP="00CA345F">
      <w:pPr>
        <w:spacing w:after="0" w:line="240" w:lineRule="auto"/>
      </w:pPr>
      <w:r>
        <w:separator/>
      </w:r>
    </w:p>
  </w:endnote>
  <w:endnote w:type="continuationSeparator" w:id="0">
    <w:p w:rsidR="00793498" w:rsidRDefault="00793498"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498" w:rsidRDefault="00793498" w:rsidP="00CA345F">
      <w:pPr>
        <w:spacing w:after="0" w:line="240" w:lineRule="auto"/>
      </w:pPr>
      <w:r>
        <w:separator/>
      </w:r>
    </w:p>
  </w:footnote>
  <w:footnote w:type="continuationSeparator" w:id="0">
    <w:p w:rsidR="00793498" w:rsidRDefault="00793498"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AB3788">
      <w:rPr>
        <w:rFonts w:ascii="Londrina Solid Black" w:hAnsi="Londrina Solid Black"/>
        <w:b/>
        <w:color w:val="97467F"/>
        <w:sz w:val="26"/>
        <w:szCs w:val="26"/>
      </w:rPr>
      <w:t>SEASON 6</w:t>
    </w:r>
    <w:r w:rsidR="004425B8">
      <w:rPr>
        <w:rFonts w:ascii="Londrina Solid Black" w:hAnsi="Londrina Solid Black"/>
        <w:b/>
        <w:color w:val="97467F"/>
        <w:sz w:val="26"/>
        <w:szCs w:val="26"/>
      </w:rPr>
      <w:t>, EPIS</w:t>
    </w:r>
    <w:r w:rsidR="000274D4">
      <w:rPr>
        <w:rFonts w:ascii="Londrina Solid Black" w:hAnsi="Londrina Solid Black"/>
        <w:b/>
        <w:color w:val="97467F"/>
        <w:sz w:val="26"/>
        <w:szCs w:val="26"/>
      </w:rPr>
      <w:t>ODE 10</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F29"/>
    <w:multiLevelType w:val="hybridMultilevel"/>
    <w:tmpl w:val="D73252E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072F14"/>
    <w:multiLevelType w:val="hybridMultilevel"/>
    <w:tmpl w:val="A062518C"/>
    <w:lvl w:ilvl="0" w:tplc="1A86E284">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734E92"/>
    <w:multiLevelType w:val="hybridMultilevel"/>
    <w:tmpl w:val="DBA85C1E"/>
    <w:lvl w:ilvl="0" w:tplc="EC480E26">
      <w:numFmt w:val="bullet"/>
      <w:lvlText w:val="-"/>
      <w:lvlJc w:val="left"/>
      <w:pPr>
        <w:ind w:left="360" w:hanging="360"/>
      </w:pPr>
      <w:rPr>
        <w:rFonts w:ascii="Calibri" w:eastAsiaTheme="minorEastAsia" w:hAnsi="Calibri" w:cstheme="minorBidi"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293CB5"/>
    <w:multiLevelType w:val="hybridMultilevel"/>
    <w:tmpl w:val="4A1C6FBA"/>
    <w:lvl w:ilvl="0" w:tplc="241CA2B4">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1C1855"/>
    <w:multiLevelType w:val="hybridMultilevel"/>
    <w:tmpl w:val="4AB44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9395D"/>
    <w:multiLevelType w:val="hybridMultilevel"/>
    <w:tmpl w:val="B086BA68"/>
    <w:lvl w:ilvl="0" w:tplc="EC480E26">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AA3607"/>
    <w:multiLevelType w:val="hybridMultilevel"/>
    <w:tmpl w:val="2708E57E"/>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D03795"/>
    <w:multiLevelType w:val="hybridMultilevel"/>
    <w:tmpl w:val="12968686"/>
    <w:lvl w:ilvl="0" w:tplc="967223AE">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4B39D6"/>
    <w:multiLevelType w:val="hybridMultilevel"/>
    <w:tmpl w:val="085C1376"/>
    <w:lvl w:ilvl="0" w:tplc="00168D44">
      <w:numFmt w:val="bullet"/>
      <w:lvlText w:val="-"/>
      <w:lvlJc w:val="left"/>
      <w:pPr>
        <w:ind w:left="360" w:hanging="360"/>
      </w:pPr>
      <w:rPr>
        <w:rFonts w:ascii="Arial" w:eastAsiaTheme="minorEastAsia" w:hAnsi="Arial" w:cs="Aria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AD7FFA"/>
    <w:multiLevelType w:val="hybridMultilevel"/>
    <w:tmpl w:val="D37E1470"/>
    <w:lvl w:ilvl="0" w:tplc="0C090001">
      <w:start w:val="1"/>
      <w:numFmt w:val="bullet"/>
      <w:lvlText w:val=""/>
      <w:lvlJc w:val="left"/>
      <w:pPr>
        <w:ind w:left="360" w:hanging="360"/>
      </w:pPr>
      <w:rPr>
        <w:rFonts w:ascii="Symbol" w:hAnsi="Symbo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4C796D"/>
    <w:multiLevelType w:val="hybridMultilevel"/>
    <w:tmpl w:val="CDBEA58C"/>
    <w:lvl w:ilvl="0" w:tplc="AFA840A8">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BA46506"/>
    <w:multiLevelType w:val="hybridMultilevel"/>
    <w:tmpl w:val="E75A2E10"/>
    <w:lvl w:ilvl="0" w:tplc="74B6DD86">
      <w:numFmt w:val="bullet"/>
      <w:lvlText w:val="-"/>
      <w:lvlJc w:val="left"/>
      <w:pPr>
        <w:ind w:left="503"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6"/>
  </w:num>
  <w:num w:numId="4">
    <w:abstractNumId w:val="15"/>
  </w:num>
  <w:num w:numId="5">
    <w:abstractNumId w:val="17"/>
  </w:num>
  <w:num w:numId="6">
    <w:abstractNumId w:val="18"/>
  </w:num>
  <w:num w:numId="7">
    <w:abstractNumId w:val="11"/>
  </w:num>
  <w:num w:numId="8">
    <w:abstractNumId w:val="19"/>
  </w:num>
  <w:num w:numId="9">
    <w:abstractNumId w:val="4"/>
  </w:num>
  <w:num w:numId="10">
    <w:abstractNumId w:val="10"/>
  </w:num>
  <w:num w:numId="11">
    <w:abstractNumId w:val="8"/>
  </w:num>
  <w:num w:numId="12">
    <w:abstractNumId w:val="5"/>
  </w:num>
  <w:num w:numId="13">
    <w:abstractNumId w:val="2"/>
  </w:num>
  <w:num w:numId="14">
    <w:abstractNumId w:val="6"/>
  </w:num>
  <w:num w:numId="15">
    <w:abstractNumId w:val="14"/>
  </w:num>
  <w:num w:numId="16">
    <w:abstractNumId w:val="7"/>
  </w:num>
  <w:num w:numId="17">
    <w:abstractNumId w:val="13"/>
  </w:num>
  <w:num w:numId="18">
    <w:abstractNumId w:val="1"/>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274D4"/>
    <w:rsid w:val="00064138"/>
    <w:rsid w:val="00091B88"/>
    <w:rsid w:val="001A5403"/>
    <w:rsid w:val="001E698D"/>
    <w:rsid w:val="00274640"/>
    <w:rsid w:val="002D6E6F"/>
    <w:rsid w:val="00356E88"/>
    <w:rsid w:val="00356F42"/>
    <w:rsid w:val="003C31F1"/>
    <w:rsid w:val="00411431"/>
    <w:rsid w:val="00416A82"/>
    <w:rsid w:val="004425B8"/>
    <w:rsid w:val="00456F57"/>
    <w:rsid w:val="005227D6"/>
    <w:rsid w:val="00537885"/>
    <w:rsid w:val="00541A0E"/>
    <w:rsid w:val="00696DEF"/>
    <w:rsid w:val="006B6173"/>
    <w:rsid w:val="006D0386"/>
    <w:rsid w:val="00793498"/>
    <w:rsid w:val="007F3551"/>
    <w:rsid w:val="00936666"/>
    <w:rsid w:val="00975AAF"/>
    <w:rsid w:val="009C3BEE"/>
    <w:rsid w:val="009D02C4"/>
    <w:rsid w:val="00A14D11"/>
    <w:rsid w:val="00A72C58"/>
    <w:rsid w:val="00AB2C16"/>
    <w:rsid w:val="00AB3788"/>
    <w:rsid w:val="00AE1019"/>
    <w:rsid w:val="00B67A3C"/>
    <w:rsid w:val="00BC2380"/>
    <w:rsid w:val="00BF2A9C"/>
    <w:rsid w:val="00C71719"/>
    <w:rsid w:val="00CA2702"/>
    <w:rsid w:val="00CA345F"/>
    <w:rsid w:val="00CB334E"/>
    <w:rsid w:val="00CE1554"/>
    <w:rsid w:val="00D50F97"/>
    <w:rsid w:val="00D97A24"/>
    <w:rsid w:val="00DD3824"/>
    <w:rsid w:val="00DE3735"/>
    <w:rsid w:val="00E1060E"/>
    <w:rsid w:val="00E15DB0"/>
    <w:rsid w:val="00E44889"/>
    <w:rsid w:val="00E61D79"/>
    <w:rsid w:val="00E97B7F"/>
    <w:rsid w:val="00F41754"/>
    <w:rsid w:val="00F70AE5"/>
    <w:rsid w:val="00F9790A"/>
    <w:rsid w:val="00FB619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813B272-7FF5-4C1F-8BF9-CD493C75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2023-08-10T23:06:26+00:00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2023-08-10T23:06:26+00:00</PPLastReviewedDate>
    <PPSubmittedDate xmlns="687c0ba5-25f6-467d-a8e9-4285ca7a69ae">2023-08-10T23:05:49+00:00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F5E25EB9-41FA-464F-B443-AA1E537AF780}"/>
</file>

<file path=customXml/itemProps2.xml><?xml version="1.0" encoding="utf-8"?>
<ds:datastoreItem xmlns:ds="http://schemas.openxmlformats.org/officeDocument/2006/customXml" ds:itemID="{165B439F-3682-4B2A-BC7D-B7DCED27EAD9}"/>
</file>

<file path=customXml/itemProps3.xml><?xml version="1.0" encoding="utf-8"?>
<ds:datastoreItem xmlns:ds="http://schemas.openxmlformats.org/officeDocument/2006/customXml" ds:itemID="{C391D203-2457-4E91-B5DF-966D14232E95}"/>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6 episode 10 summary</dc:title>
  <dc:subject>Season 6 episode 10 summary</dc:subject>
  <dc:creator>Queensland Government</dc:creator>
  <cp:keywords>Season 6; episode 10; summary; Sally and Possum</cp:keywords>
  <dc:description/>
  <cp:lastModifiedBy>SCHUTT, Danielle</cp:lastModifiedBy>
  <cp:revision>4</cp:revision>
  <cp:lastPrinted>2019-11-18T01:53:00Z</cp:lastPrinted>
  <dcterms:created xsi:type="dcterms:W3CDTF">2019-11-11T04:43:00Z</dcterms:created>
  <dcterms:modified xsi:type="dcterms:W3CDTF">2019-11-18T01:53:00Z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