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54127D" w:rsidP="00F70AE5">
            <w:pPr>
              <w:rPr>
                <w:rFonts w:ascii="Arial" w:hAnsi="Arial" w:cs="Arial"/>
                <w:b/>
              </w:rPr>
            </w:pPr>
            <w:r>
              <w:rPr>
                <w:rFonts w:ascii="Arial" w:hAnsi="Arial" w:cs="Arial"/>
                <w:b/>
              </w:rPr>
              <w:t>14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8313B4" w:rsidRDefault="0054127D" w:rsidP="00652751">
            <w:pPr>
              <w:jc w:val="both"/>
              <w:rPr>
                <w:rFonts w:ascii="Arial" w:hAnsi="Arial" w:cs="Arial"/>
                <w:b/>
              </w:rPr>
            </w:pPr>
            <w:r w:rsidRPr="008313B4">
              <w:rPr>
                <w:rFonts w:ascii="Arial" w:hAnsi="Arial" w:cs="Arial"/>
                <w:b/>
              </w:rPr>
              <w:t>The marble run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8313B4" w:rsidRPr="008313B4" w:rsidRDefault="008313B4" w:rsidP="008313B4">
            <w:pPr>
              <w:tabs>
                <w:tab w:val="left" w:pos="288"/>
              </w:tabs>
              <w:jc w:val="both"/>
              <w:rPr>
                <w:rFonts w:ascii="Arial" w:hAnsi="Arial" w:cs="Arial"/>
              </w:rPr>
            </w:pPr>
            <w:r w:rsidRPr="008313B4">
              <w:rPr>
                <w:rFonts w:ascii="Arial" w:hAnsi="Arial" w:cs="Arial"/>
              </w:rPr>
              <w:t>-</w:t>
            </w:r>
            <w:r w:rsidRPr="008313B4">
              <w:rPr>
                <w:rFonts w:ascii="Arial" w:hAnsi="Arial" w:cs="Arial"/>
              </w:rPr>
              <w:tab/>
              <w:t>Forces: push, pull, gravity</w:t>
            </w:r>
          </w:p>
          <w:p w:rsidR="008313B4" w:rsidRPr="008313B4" w:rsidRDefault="008313B4" w:rsidP="008313B4">
            <w:pPr>
              <w:tabs>
                <w:tab w:val="left" w:pos="288"/>
              </w:tabs>
              <w:jc w:val="both"/>
              <w:rPr>
                <w:rFonts w:ascii="Arial" w:hAnsi="Arial" w:cs="Arial"/>
              </w:rPr>
            </w:pPr>
            <w:r w:rsidRPr="008313B4">
              <w:rPr>
                <w:rFonts w:ascii="Arial" w:hAnsi="Arial" w:cs="Arial"/>
              </w:rPr>
              <w:t>-</w:t>
            </w:r>
            <w:r w:rsidRPr="008313B4">
              <w:rPr>
                <w:rFonts w:ascii="Arial" w:hAnsi="Arial" w:cs="Arial"/>
              </w:rPr>
              <w:tab/>
              <w:t>Chain reaction</w:t>
            </w:r>
          </w:p>
          <w:p w:rsidR="00F70AE5" w:rsidRPr="00652751" w:rsidRDefault="008313B4" w:rsidP="008313B4">
            <w:pPr>
              <w:tabs>
                <w:tab w:val="left" w:pos="288"/>
              </w:tabs>
              <w:jc w:val="both"/>
              <w:rPr>
                <w:rFonts w:ascii="Arial" w:hAnsi="Arial" w:cs="Arial"/>
                <w:i/>
              </w:rPr>
            </w:pPr>
            <w:r w:rsidRPr="008313B4">
              <w:rPr>
                <w:rFonts w:ascii="Arial" w:hAnsi="Arial" w:cs="Arial"/>
              </w:rPr>
              <w:t>-</w:t>
            </w:r>
            <w:r w:rsidRPr="008313B4">
              <w:rPr>
                <w:rFonts w:ascii="Arial" w:hAnsi="Arial" w:cs="Arial"/>
              </w:rPr>
              <w:tab/>
              <w:t>Rolling, sequence of events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7313F2" w:rsidRDefault="0054127D" w:rsidP="00F70AE5">
            <w:pPr>
              <w:jc w:val="both"/>
              <w:rPr>
                <w:rFonts w:ascii="Arial" w:hAnsi="Arial" w:cs="Arial"/>
              </w:rPr>
            </w:pPr>
            <w:r w:rsidRPr="0054127D">
              <w:rPr>
                <w:rFonts w:ascii="Arial" w:hAnsi="Arial" w:cs="Arial"/>
              </w:rPr>
              <w:t>Skip has been working on something amazing and now it is time to see it in action. But Possum has been busy too. Watch carefully!</w:t>
            </w:r>
          </w:p>
          <w:p w:rsidR="0054127D" w:rsidRPr="00936666" w:rsidRDefault="0054127D"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7313F2" w:rsidRDefault="0054127D" w:rsidP="00F70AE5">
            <w:pPr>
              <w:jc w:val="both"/>
              <w:rPr>
                <w:rFonts w:ascii="Arial" w:hAnsi="Arial" w:cs="Arial"/>
              </w:rPr>
            </w:pPr>
            <w:r w:rsidRPr="0054127D">
              <w:rPr>
                <w:rFonts w:ascii="Arial" w:hAnsi="Arial" w:cs="Arial"/>
              </w:rPr>
              <w:t>Possum and Sally have seen Skip designing his marble run for some time now and are eager to see if it is ready to go. Skip has a few finishing touches to add and it prompts Skip, Sally and Possum to discuss force, motion, gravity, chain reactions and triggers. They watch children</w:t>
            </w:r>
            <w:bookmarkStart w:id="0" w:name="_GoBack"/>
            <w:bookmarkEnd w:id="0"/>
            <w:r w:rsidRPr="0054127D">
              <w:rPr>
                <w:rFonts w:ascii="Arial" w:hAnsi="Arial" w:cs="Arial"/>
              </w:rPr>
              <w:t xml:space="preserve"> set up a chain reaction experiment using dominoes. Possum gets some ideas from looking at Skip’s marble run which inspires him to start to set up his own chain reaction activity. Then Skip signals Possum and Sally that the marble run is ready to go and today is the day to pull the trigger. A chain reaction is set in motion starting in Skip’s crow’s nest. Sally and Possum are delighted to watch each step trigger the next one. Possum adds some finishing touches to his marble run and gives Skip the honour of pulling the trigger on his life size ball run.</w:t>
            </w:r>
          </w:p>
          <w:p w:rsidR="0054127D" w:rsidRPr="00CB334E" w:rsidRDefault="0054127D"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7313F2" w:rsidRPr="003C31F1" w:rsidRDefault="0054127D" w:rsidP="007313F2">
            <w:pPr>
              <w:pStyle w:val="ListParagraph"/>
              <w:numPr>
                <w:ilvl w:val="0"/>
                <w:numId w:val="17"/>
              </w:numPr>
              <w:rPr>
                <w:rFonts w:ascii="Arial" w:hAnsi="Arial" w:cs="Arial"/>
              </w:rPr>
            </w:pPr>
            <w:r w:rsidRPr="0054127D">
              <w:rPr>
                <w:rFonts w:ascii="GillSansMT" w:hAnsi="GillSansMT" w:cs="GillSansMT"/>
              </w:rPr>
              <w:t>Setting up and activating a marble run</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1A5403" w:rsidRDefault="0054127D" w:rsidP="001A5403">
            <w:pPr>
              <w:jc w:val="both"/>
              <w:rPr>
                <w:rFonts w:ascii="Arial" w:hAnsi="Arial" w:cs="Arial"/>
              </w:rPr>
            </w:pPr>
            <w:r w:rsidRPr="0054127D">
              <w:rPr>
                <w:rFonts w:ascii="Arial" w:hAnsi="Arial" w:cs="Arial"/>
              </w:rPr>
              <w:t>Children setting up a chain reaction experiment using dominoes</w:t>
            </w:r>
          </w:p>
        </w:tc>
      </w:tr>
      <w:tr w:rsidR="00C71719" w:rsidRPr="004C50A8"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865675" w:rsidRDefault="0054127D" w:rsidP="00C71719">
            <w:pPr>
              <w:jc w:val="both"/>
            </w:pPr>
            <w:r w:rsidRPr="0054127D">
              <w:rPr>
                <w:rFonts w:ascii="Arial" w:hAnsi="Arial" w:cs="Arial"/>
              </w:rPr>
              <w:t>S-T-A-R-T, N-E-X-T</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7313F2" w:rsidRDefault="007313F2" w:rsidP="00E1060E">
            <w:pPr>
              <w:rPr>
                <w:rFonts w:ascii="Londrina Solid" w:hAnsi="Londrina Solid"/>
                <w:b/>
                <w:sz w:val="26"/>
                <w:szCs w:val="26"/>
              </w:rPr>
            </w:pPr>
          </w:p>
          <w:p w:rsidR="007313F2" w:rsidRDefault="007313F2"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A5403" w:rsidRPr="001A5403" w:rsidRDefault="001A5403" w:rsidP="001A5403">
            <w:pPr>
              <w:rPr>
                <w:rFonts w:ascii="Arial" w:hAnsi="Arial" w:cs="Arial"/>
                <w:b/>
                <w:sz w:val="26"/>
                <w:szCs w:val="26"/>
              </w:rPr>
            </w:pPr>
            <w:r w:rsidRPr="001A5403">
              <w:rPr>
                <w:rFonts w:ascii="Arial" w:hAnsi="Arial" w:cs="Arial"/>
                <w:b/>
              </w:rPr>
              <w:t xml:space="preserve">Children are confident and involved learners </w:t>
            </w:r>
          </w:p>
          <w:p w:rsidR="00652751" w:rsidRPr="0054127D" w:rsidRDefault="0044305F" w:rsidP="0054127D">
            <w:pPr>
              <w:pStyle w:val="ListParagraph"/>
              <w:numPr>
                <w:ilvl w:val="0"/>
                <w:numId w:val="13"/>
              </w:numPr>
              <w:rPr>
                <w:rFonts w:ascii="Londrina Solid" w:hAnsi="Londrina Solid"/>
                <w:b/>
                <w:sz w:val="26"/>
                <w:szCs w:val="26"/>
              </w:rPr>
            </w:pPr>
            <w:r w:rsidRPr="0044305F">
              <w:rPr>
                <w:rFonts w:ascii="Arial" w:hAnsi="Arial" w:cs="Arial"/>
              </w:rPr>
              <w:t>Children develop a range of skills and proces</w:t>
            </w:r>
            <w:r>
              <w:rPr>
                <w:rFonts w:ascii="Arial" w:hAnsi="Arial" w:cs="Arial"/>
              </w:rPr>
              <w:t xml:space="preserve">ses such as problem solving, </w:t>
            </w:r>
            <w:r w:rsidRPr="0044305F">
              <w:rPr>
                <w:rFonts w:ascii="Arial" w:hAnsi="Arial" w:cs="Arial"/>
              </w:rPr>
              <w:t>inquiry, experimentation,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A5403" w:rsidRPr="004A345A" w:rsidRDefault="001A5403" w:rsidP="00D9446E">
            <w:pPr>
              <w:rPr>
                <w:rFonts w:ascii="Arial" w:hAnsi="Arial" w:cs="Arial"/>
                <w:b/>
              </w:rPr>
            </w:pPr>
            <w:r w:rsidRPr="004A345A">
              <w:rPr>
                <w:rFonts w:ascii="Arial" w:hAnsi="Arial" w:cs="Arial"/>
                <w:b/>
              </w:rPr>
              <w:t>Active Learning</w:t>
            </w:r>
          </w:p>
          <w:p w:rsidR="00091B88" w:rsidRPr="00091B88" w:rsidRDefault="004A345A" w:rsidP="00652751">
            <w:pPr>
              <w:pStyle w:val="ListParagraph"/>
              <w:numPr>
                <w:ilvl w:val="0"/>
                <w:numId w:val="13"/>
              </w:numPr>
              <w:rPr>
                <w:rFonts w:ascii="GillSansMT" w:hAnsi="GillSansMT" w:cs="GillSansMT"/>
                <w:b/>
              </w:rPr>
            </w:pPr>
            <w:r>
              <w:rPr>
                <w:rFonts w:ascii="Arial" w:hAnsi="Arial" w:cs="Arial"/>
              </w:rPr>
              <w:t xml:space="preserve">Showing </w:t>
            </w:r>
            <w:r w:rsidR="007313F2" w:rsidRPr="004A345A">
              <w:rPr>
                <w:rFonts w:ascii="Arial" w:hAnsi="Arial" w:cs="Arial"/>
              </w:rPr>
              <w:t>confidence and involvement in learning</w:t>
            </w:r>
            <w:r w:rsidR="007313F2">
              <w:rPr>
                <w:rFonts w:ascii="GillSansMT" w:hAnsi="GillSansMT" w:cs="GillSansMT"/>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54127D" w:rsidRPr="007F618D" w:rsidRDefault="0054127D" w:rsidP="0054127D">
            <w:pPr>
              <w:rPr>
                <w:rFonts w:ascii="Arial" w:hAnsi="Arial" w:cs="Arial"/>
                <w:b/>
              </w:rPr>
            </w:pPr>
            <w:r w:rsidRPr="007F618D">
              <w:rPr>
                <w:rFonts w:ascii="Arial" w:hAnsi="Arial" w:cs="Arial"/>
                <w:b/>
              </w:rPr>
              <w:t>Science - Science understanding</w:t>
            </w:r>
          </w:p>
          <w:p w:rsidR="007313F2" w:rsidRPr="007F618D" w:rsidRDefault="0054127D" w:rsidP="0054127D">
            <w:pPr>
              <w:pStyle w:val="ListParagraph"/>
              <w:numPr>
                <w:ilvl w:val="0"/>
                <w:numId w:val="13"/>
              </w:numPr>
              <w:rPr>
                <w:rFonts w:ascii="Arial" w:hAnsi="Arial" w:cs="Arial"/>
              </w:rPr>
            </w:pPr>
            <w:r w:rsidRPr="007F618D">
              <w:rPr>
                <w:rFonts w:ascii="Arial" w:hAnsi="Arial" w:cs="Arial"/>
              </w:rPr>
              <w:t>Physical sciences</w:t>
            </w:r>
          </w:p>
          <w:p w:rsidR="0054127D" w:rsidRPr="007F618D" w:rsidRDefault="0054127D" w:rsidP="0054127D">
            <w:pPr>
              <w:rPr>
                <w:rFonts w:ascii="Arial" w:hAnsi="Arial" w:cs="Arial"/>
              </w:rPr>
            </w:pPr>
          </w:p>
          <w:p w:rsidR="004A345A" w:rsidRPr="007F618D" w:rsidRDefault="004A345A" w:rsidP="0054127D">
            <w:pPr>
              <w:ind w:left="40" w:hanging="40"/>
              <w:jc w:val="both"/>
              <w:rPr>
                <w:rFonts w:ascii="Arial" w:hAnsi="Arial" w:cs="Arial"/>
                <w:b/>
              </w:rPr>
            </w:pPr>
            <w:r w:rsidRPr="007F618D">
              <w:rPr>
                <w:rFonts w:ascii="Arial" w:hAnsi="Arial" w:cs="Arial"/>
                <w:b/>
              </w:rPr>
              <w:t xml:space="preserve">Technologies - Design and Technologies </w:t>
            </w:r>
          </w:p>
          <w:p w:rsidR="0054127D" w:rsidRPr="007F618D" w:rsidRDefault="0054127D" w:rsidP="004A345A">
            <w:pPr>
              <w:pStyle w:val="ListParagraph"/>
              <w:numPr>
                <w:ilvl w:val="0"/>
                <w:numId w:val="13"/>
              </w:numPr>
              <w:rPr>
                <w:rFonts w:ascii="Arial" w:hAnsi="Arial" w:cs="Arial"/>
              </w:rPr>
            </w:pPr>
            <w:r w:rsidRPr="007F618D">
              <w:rPr>
                <w:rFonts w:ascii="Arial" w:hAnsi="Arial" w:cs="Arial"/>
              </w:rPr>
              <w:t>Knowledge and understanding</w:t>
            </w:r>
          </w:p>
          <w:p w:rsidR="0054127D" w:rsidRPr="0054127D" w:rsidRDefault="0054127D" w:rsidP="0054127D">
            <w:pPr>
              <w:rPr>
                <w:rFonts w:ascii="GillSansMT" w:hAnsi="GillSansMT" w:cs="GillSansMT"/>
              </w:rPr>
            </w:pPr>
          </w:p>
          <w:p w:rsidR="007313F2" w:rsidRPr="007313F2" w:rsidRDefault="007313F2" w:rsidP="007313F2">
            <w:pPr>
              <w:rPr>
                <w:rFonts w:ascii="GillSansMT" w:hAnsi="GillSansMT" w:cs="GillSansMT"/>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B1" w:rsidRDefault="00F644B1" w:rsidP="00CA345F">
      <w:pPr>
        <w:spacing w:after="0" w:line="240" w:lineRule="auto"/>
      </w:pPr>
      <w:r>
        <w:separator/>
      </w:r>
    </w:p>
  </w:endnote>
  <w:endnote w:type="continuationSeparator" w:id="0">
    <w:p w:rsidR="00F644B1" w:rsidRDefault="00F644B1"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B1" w:rsidRDefault="00F644B1" w:rsidP="00CA345F">
      <w:pPr>
        <w:spacing w:after="0" w:line="240" w:lineRule="auto"/>
      </w:pPr>
      <w:r>
        <w:separator/>
      </w:r>
    </w:p>
  </w:footnote>
  <w:footnote w:type="continuationSeparator" w:id="0">
    <w:p w:rsidR="00F644B1" w:rsidRDefault="00F644B1"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w:t>
    </w:r>
    <w:r w:rsidR="0054127D">
      <w:rPr>
        <w:rFonts w:ascii="Londrina Solid Black" w:hAnsi="Londrina Solid Black"/>
        <w:b/>
        <w:color w:val="97467F"/>
        <w:sz w:val="26"/>
        <w:szCs w:val="26"/>
      </w:rPr>
      <w:t>ODE 14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2F14"/>
    <w:multiLevelType w:val="hybridMultilevel"/>
    <w:tmpl w:val="A062518C"/>
    <w:lvl w:ilvl="0" w:tplc="1A86E28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293CB5"/>
    <w:multiLevelType w:val="hybridMultilevel"/>
    <w:tmpl w:val="4A1C6FBA"/>
    <w:lvl w:ilvl="0" w:tplc="241CA2B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CA6756"/>
    <w:multiLevelType w:val="hybridMultilevel"/>
    <w:tmpl w:val="74D0CBAC"/>
    <w:lvl w:ilvl="0" w:tplc="8C72889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03795"/>
    <w:multiLevelType w:val="hybridMultilevel"/>
    <w:tmpl w:val="12968686"/>
    <w:lvl w:ilvl="0" w:tplc="967223A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4C796D"/>
    <w:multiLevelType w:val="hybridMultilevel"/>
    <w:tmpl w:val="CDBEA58C"/>
    <w:lvl w:ilvl="0" w:tplc="AFA840A8">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6"/>
  </w:num>
  <w:num w:numId="4">
    <w:abstractNumId w:val="15"/>
  </w:num>
  <w:num w:numId="5">
    <w:abstractNumId w:val="17"/>
  </w:num>
  <w:num w:numId="6">
    <w:abstractNumId w:val="18"/>
  </w:num>
  <w:num w:numId="7">
    <w:abstractNumId w:val="11"/>
  </w:num>
  <w:num w:numId="8">
    <w:abstractNumId w:val="19"/>
  </w:num>
  <w:num w:numId="9">
    <w:abstractNumId w:val="4"/>
  </w:num>
  <w:num w:numId="10">
    <w:abstractNumId w:val="10"/>
  </w:num>
  <w:num w:numId="11">
    <w:abstractNumId w:val="8"/>
  </w:num>
  <w:num w:numId="12">
    <w:abstractNumId w:val="5"/>
  </w:num>
  <w:num w:numId="13">
    <w:abstractNumId w:val="1"/>
  </w:num>
  <w:num w:numId="14">
    <w:abstractNumId w:val="6"/>
  </w:num>
  <w:num w:numId="15">
    <w:abstractNumId w:val="14"/>
  </w:num>
  <w:num w:numId="16">
    <w:abstractNumId w:val="7"/>
  </w:num>
  <w:num w:numId="17">
    <w:abstractNumId w:val="13"/>
  </w:num>
  <w:num w:numId="18">
    <w:abstractNumId w:val="0"/>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274D4"/>
    <w:rsid w:val="00056EDE"/>
    <w:rsid w:val="00091B88"/>
    <w:rsid w:val="001A5403"/>
    <w:rsid w:val="001E698D"/>
    <w:rsid w:val="00274640"/>
    <w:rsid w:val="002D6E6F"/>
    <w:rsid w:val="00356E88"/>
    <w:rsid w:val="00356F42"/>
    <w:rsid w:val="003C31F1"/>
    <w:rsid w:val="00411431"/>
    <w:rsid w:val="00416A82"/>
    <w:rsid w:val="004425B8"/>
    <w:rsid w:val="0044305F"/>
    <w:rsid w:val="00456F57"/>
    <w:rsid w:val="004A345A"/>
    <w:rsid w:val="005227D6"/>
    <w:rsid w:val="00537885"/>
    <w:rsid w:val="0054127D"/>
    <w:rsid w:val="00541A0E"/>
    <w:rsid w:val="00652751"/>
    <w:rsid w:val="00696DEF"/>
    <w:rsid w:val="006B6173"/>
    <w:rsid w:val="006D0386"/>
    <w:rsid w:val="007313F2"/>
    <w:rsid w:val="007F3551"/>
    <w:rsid w:val="007F618D"/>
    <w:rsid w:val="008313B4"/>
    <w:rsid w:val="00936666"/>
    <w:rsid w:val="00975AAF"/>
    <w:rsid w:val="009C3BEE"/>
    <w:rsid w:val="009D02C4"/>
    <w:rsid w:val="00A14D11"/>
    <w:rsid w:val="00A16A49"/>
    <w:rsid w:val="00A72C58"/>
    <w:rsid w:val="00AB2C16"/>
    <w:rsid w:val="00AB3788"/>
    <w:rsid w:val="00AE1019"/>
    <w:rsid w:val="00B67A3C"/>
    <w:rsid w:val="00BC2380"/>
    <w:rsid w:val="00BF2A9C"/>
    <w:rsid w:val="00C71719"/>
    <w:rsid w:val="00CA2702"/>
    <w:rsid w:val="00CA345F"/>
    <w:rsid w:val="00CB334E"/>
    <w:rsid w:val="00CE1554"/>
    <w:rsid w:val="00D50F97"/>
    <w:rsid w:val="00D9446E"/>
    <w:rsid w:val="00D97A24"/>
    <w:rsid w:val="00DD3824"/>
    <w:rsid w:val="00E1060E"/>
    <w:rsid w:val="00E15DB0"/>
    <w:rsid w:val="00E44889"/>
    <w:rsid w:val="00E61D79"/>
    <w:rsid w:val="00E97B7F"/>
    <w:rsid w:val="00F41754"/>
    <w:rsid w:val="00F644B1"/>
    <w:rsid w:val="00F70AE5"/>
    <w:rsid w:val="00F9790A"/>
    <w:rsid w:val="00FB61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2023-08-10T23:07:01+00:00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2023-08-10T23:07:01+00:00</PPLastReviewedDate>
    <PPSubmittedDate xmlns="687c0ba5-25f6-467d-a8e9-4285ca7a69ae">2023-08-10T23:05:51+00:00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18C9F371-9797-439A-86C2-F0D5D6712FD6}"/>
</file>

<file path=customXml/itemProps2.xml><?xml version="1.0" encoding="utf-8"?>
<ds:datastoreItem xmlns:ds="http://schemas.openxmlformats.org/officeDocument/2006/customXml" ds:itemID="{15BF2234-8E38-472F-AE9C-41811F768D9A}"/>
</file>

<file path=customXml/itemProps3.xml><?xml version="1.0" encoding="utf-8"?>
<ds:datastoreItem xmlns:ds="http://schemas.openxmlformats.org/officeDocument/2006/customXml" ds:itemID="{CCF51CC1-AA73-4D56-909D-666969ECD248}"/>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14 summary</dc:title>
  <dc:subject>Season 6 episode 14 summary</dc:subject>
  <dc:creator>Queensland Government</dc:creator>
  <cp:keywords>Season 6; episode 14; summary; Sally and Possum</cp:keywords>
  <dc:description/>
  <cp:lastModifiedBy>SCHUTT, Danielle</cp:lastModifiedBy>
  <cp:revision>5</cp:revision>
  <cp:lastPrinted>2019-11-18T01:56:00Z</cp:lastPrinted>
  <dcterms:created xsi:type="dcterms:W3CDTF">2019-11-11T05:20:00Z</dcterms:created>
  <dcterms:modified xsi:type="dcterms:W3CDTF">2019-11-18T01:56:00Z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